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23B" w:rsidRPr="006E5269" w:rsidRDefault="006E5269" w:rsidP="006E5269">
      <w:pPr>
        <w:pStyle w:val="Heading1"/>
        <w:numPr>
          <w:ilvl w:val="0"/>
          <w:numId w:val="0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UK Data Service - </w:t>
      </w:r>
      <w:r w:rsidRPr="006E5269">
        <w:rPr>
          <w:rFonts w:cs="Arial"/>
          <w:sz w:val="40"/>
          <w:szCs w:val="40"/>
        </w:rPr>
        <w:t>Data deposit form</w:t>
      </w:r>
    </w:p>
    <w:p w:rsidR="00927A2B" w:rsidRPr="00927A2B" w:rsidRDefault="00927A2B" w:rsidP="00927A2B">
      <w:pPr>
        <w:pStyle w:val="Heading1"/>
        <w:numPr>
          <w:ilvl w:val="0"/>
          <w:numId w:val="0"/>
        </w:numPr>
        <w:rPr>
          <w:rFonts w:cs="Arial"/>
          <w:color w:val="auto"/>
          <w:sz w:val="24"/>
          <w:szCs w:val="24"/>
        </w:rPr>
      </w:pPr>
      <w:r w:rsidRPr="006E5269">
        <w:rPr>
          <w:rFonts w:cs="Arial"/>
          <w:color w:val="auto"/>
          <w:sz w:val="20"/>
          <w:szCs w:val="20"/>
        </w:rPr>
        <w:t>A full description of your data collection will be included in its online data catalogue record. This description will be based largely upon the information provided by you in this form.</w:t>
      </w:r>
      <w:r w:rsidR="004B7B09">
        <w:rPr>
          <w:rFonts w:cs="Arial"/>
          <w:color w:val="auto"/>
          <w:sz w:val="20"/>
          <w:szCs w:val="20"/>
        </w:rPr>
        <w:t xml:space="preserve">  Please try to complete as much of the form as possible.  If you need assistance</w:t>
      </w:r>
      <w:r w:rsidR="00302830">
        <w:rPr>
          <w:rFonts w:cs="Arial"/>
          <w:color w:val="auto"/>
          <w:sz w:val="20"/>
          <w:szCs w:val="20"/>
        </w:rPr>
        <w:t>,</w:t>
      </w:r>
      <w:r w:rsidR="004B7B09">
        <w:rPr>
          <w:rFonts w:cs="Arial"/>
          <w:color w:val="auto"/>
          <w:sz w:val="20"/>
          <w:szCs w:val="20"/>
        </w:rPr>
        <w:t xml:space="preserve"> </w:t>
      </w:r>
      <w:r w:rsidR="00302830">
        <w:rPr>
          <w:rFonts w:cs="Arial"/>
          <w:color w:val="auto"/>
          <w:sz w:val="20"/>
          <w:szCs w:val="20"/>
        </w:rPr>
        <w:t>email</w:t>
      </w:r>
      <w:r w:rsidR="004B7B09">
        <w:rPr>
          <w:rFonts w:cs="Arial"/>
          <w:color w:val="auto"/>
          <w:sz w:val="20"/>
          <w:szCs w:val="20"/>
        </w:rPr>
        <w:t xml:space="preserve"> </w:t>
      </w:r>
      <w:hyperlink r:id="rId9" w:history="1">
        <w:r w:rsidR="004B7B09" w:rsidRPr="00F25D66">
          <w:rPr>
            <w:rStyle w:val="Hyperlink"/>
            <w:rFonts w:ascii="Arial" w:hAnsi="Arial" w:cs="Arial"/>
            <w:szCs w:val="20"/>
          </w:rPr>
          <w:t>collections@ukdataservice.ac.uk</w:t>
        </w:r>
      </w:hyperlink>
      <w:r w:rsidR="004B7B09">
        <w:rPr>
          <w:rFonts w:cs="Arial"/>
          <w:color w:val="auto"/>
          <w:sz w:val="20"/>
          <w:szCs w:val="20"/>
        </w:rPr>
        <w:t xml:space="preserve">. </w:t>
      </w:r>
    </w:p>
    <w:p w:rsidR="00D6377E" w:rsidRPr="006E5269" w:rsidRDefault="007A44ED" w:rsidP="007A44ED">
      <w:pPr>
        <w:pStyle w:val="Heading1"/>
        <w:rPr>
          <w:rFonts w:cs="Arial"/>
        </w:rPr>
      </w:pPr>
      <w:bookmarkStart w:id="0" w:name="_Toc349827790"/>
      <w:r w:rsidRPr="006E5269">
        <w:rPr>
          <w:rFonts w:cs="Arial"/>
        </w:rPr>
        <w:t>Study description</w:t>
      </w:r>
      <w:bookmarkEnd w:id="0"/>
    </w:p>
    <w:p w:rsidR="009747DC" w:rsidRDefault="00927A2B" w:rsidP="00927A2B">
      <w:pPr>
        <w:pStyle w:val="SubHead"/>
        <w:rPr>
          <w:rFonts w:ascii="Arial" w:hAnsi="Arial" w:cs="Arial"/>
          <w:szCs w:val="24"/>
        </w:rPr>
      </w:pPr>
      <w:r w:rsidRPr="006E5269">
        <w:rPr>
          <w:rFonts w:ascii="Arial" w:hAnsi="Arial" w:cs="Arial"/>
          <w:szCs w:val="24"/>
        </w:rPr>
        <w:t>Title</w:t>
      </w:r>
      <w:r w:rsidR="009747DC">
        <w:rPr>
          <w:rFonts w:ascii="Arial" w:hAnsi="Arial" w:cs="Arial"/>
          <w:szCs w:val="24"/>
        </w:rPr>
        <w:t xml:space="preserve"> </w:t>
      </w:r>
    </w:p>
    <w:p w:rsidR="009747DC" w:rsidRPr="009747DC" w:rsidRDefault="009747DC" w:rsidP="009747DC">
      <w:pPr>
        <w:pStyle w:val="SubHead"/>
        <w:rPr>
          <w:rFonts w:ascii="Arial" w:hAnsi="Arial" w:cs="Arial"/>
          <w:szCs w:val="24"/>
        </w:rPr>
      </w:pPr>
      <w:r w:rsidRPr="009747DC">
        <w:rPr>
          <w:rFonts w:ascii="Arial" w:hAnsi="Arial" w:cs="Arial"/>
          <w:color w:val="auto"/>
          <w:sz w:val="20"/>
          <w:szCs w:val="20"/>
        </w:rPr>
        <w:t xml:space="preserve">This should reflect the nature and subject of the data collection and include a date e.g. </w:t>
      </w:r>
      <w:r w:rsidRPr="00084D07">
        <w:rPr>
          <w:rFonts w:ascii="Arial" w:hAnsi="Arial" w:cs="Arial"/>
          <w:i/>
          <w:color w:val="auto"/>
          <w:sz w:val="20"/>
          <w:szCs w:val="20"/>
        </w:rPr>
        <w:t>General Household Survey, 2001-2002</w:t>
      </w:r>
      <w:r w:rsidRPr="009747DC">
        <w:rPr>
          <w:rFonts w:ascii="Arial" w:hAnsi="Arial" w:cs="Arial"/>
          <w:color w:val="auto"/>
          <w:sz w:val="20"/>
          <w:szCs w:val="20"/>
        </w:rPr>
        <w:t>. We may amend the title to reflect current cataloguing standards.</w:t>
      </w:r>
    </w:p>
    <w:p w:rsidR="00927A2B" w:rsidRPr="006E5269" w:rsidRDefault="00923405" w:rsidP="00927A2B">
      <w:pPr>
        <w:pStyle w:val="SubHead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4969203"/>
          <w:placeholder>
            <w:docPart w:val="67E664F866184EF1A3BD4C38F1B37E6A"/>
          </w:placeholder>
          <w:showingPlcHdr/>
        </w:sdtPr>
        <w:sdtEndPr/>
        <w:sdtContent>
          <w:r w:rsidR="00927A2B" w:rsidRPr="006E5269">
            <w:rPr>
              <w:rStyle w:val="PlaceholderText"/>
              <w:rFonts w:ascii="Arial" w:hAnsi="Arial" w:cs="Arial"/>
              <w:szCs w:val="24"/>
            </w:rPr>
            <w:t>Click here to enter text.</w:t>
          </w:r>
        </w:sdtContent>
      </w:sdt>
    </w:p>
    <w:p w:rsidR="007A44ED" w:rsidRPr="006E5269" w:rsidRDefault="007A44ED" w:rsidP="00617502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Abstract</w:t>
      </w:r>
    </w:p>
    <w:p w:rsidR="00F46371" w:rsidRPr="009747DC" w:rsidRDefault="009747DC" w:rsidP="007A44ED">
      <w:pPr>
        <w:pStyle w:val="BodyText"/>
        <w:rPr>
          <w:rFonts w:ascii="Arial" w:hAnsi="Arial" w:cs="Arial"/>
        </w:rPr>
      </w:pPr>
      <w:r w:rsidRPr="009747DC">
        <w:rPr>
          <w:rFonts w:ascii="Arial" w:hAnsi="Arial" w:cs="Arial"/>
        </w:rPr>
        <w:t>The general aims, purpose and background to the data collection</w:t>
      </w:r>
      <w:r w:rsidR="00084D07">
        <w:rPr>
          <w:rFonts w:ascii="Arial" w:hAnsi="Arial" w:cs="Arial"/>
        </w:rPr>
        <w:t xml:space="preserve"> (300 words max)</w:t>
      </w:r>
      <w:r w:rsidRPr="009747DC">
        <w:rPr>
          <w:rFonts w:ascii="Arial" w:hAnsi="Arial" w:cs="Arial"/>
        </w:rPr>
        <w:t>.</w:t>
      </w:r>
    </w:p>
    <w:p w:rsidR="009747DC" w:rsidRPr="006E5269" w:rsidRDefault="009747DC" w:rsidP="007A44ED">
      <w:pPr>
        <w:pStyle w:val="BodyTex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748390001"/>
        <w:showingPlcHdr/>
        <w:text/>
      </w:sdtPr>
      <w:sdtEndPr/>
      <w:sdtContent>
        <w:p w:rsidR="007A44ED" w:rsidRPr="006E5269" w:rsidRDefault="006410D2" w:rsidP="007A44ED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227B6C" w:rsidRPr="006E5269" w:rsidRDefault="00617502" w:rsidP="00617502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Main topics</w:t>
      </w:r>
    </w:p>
    <w:p w:rsidR="00617502" w:rsidRPr="009747DC" w:rsidRDefault="009747DC" w:rsidP="00617502">
      <w:pPr>
        <w:pStyle w:val="BodyText"/>
        <w:rPr>
          <w:rFonts w:ascii="Arial" w:hAnsi="Arial" w:cs="Arial"/>
        </w:rPr>
      </w:pPr>
      <w:r w:rsidRPr="009747DC">
        <w:rPr>
          <w:rFonts w:ascii="Arial" w:hAnsi="Arial" w:cs="Arial"/>
        </w:rPr>
        <w:t xml:space="preserve">Provide information about the </w:t>
      </w:r>
      <w:r w:rsidR="00137049">
        <w:rPr>
          <w:rFonts w:ascii="Arial" w:hAnsi="Arial" w:cs="Arial"/>
        </w:rPr>
        <w:t xml:space="preserve">main </w:t>
      </w:r>
      <w:r w:rsidRPr="009747DC">
        <w:rPr>
          <w:rFonts w:ascii="Arial" w:hAnsi="Arial" w:cs="Arial"/>
        </w:rPr>
        <w:t xml:space="preserve">subject coverage of the data e.g. </w:t>
      </w:r>
      <w:r w:rsidRPr="00084D07">
        <w:rPr>
          <w:rFonts w:ascii="Arial" w:hAnsi="Arial" w:cs="Arial"/>
          <w:i/>
        </w:rPr>
        <w:t>the public's perception of their neighbourhoods and fear of crime; workplace relations and employment practices</w:t>
      </w:r>
      <w:r w:rsidRPr="009747DC">
        <w:rPr>
          <w:rFonts w:ascii="Arial" w:hAnsi="Arial" w:cs="Arial"/>
        </w:rPr>
        <w:t xml:space="preserve">. </w:t>
      </w:r>
    </w:p>
    <w:p w:rsidR="00617502" w:rsidRPr="006E5269" w:rsidRDefault="00617502" w:rsidP="00617502">
      <w:pPr>
        <w:pStyle w:val="BodyTex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24773913"/>
        <w:showingPlcHdr/>
        <w:text/>
      </w:sdtPr>
      <w:sdtEndPr/>
      <w:sdtContent>
        <w:p w:rsidR="00617502" w:rsidRPr="006E5269" w:rsidRDefault="006410D2" w:rsidP="00617502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683DED" w:rsidRPr="006E5269" w:rsidRDefault="00683DED" w:rsidP="00683DED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Edition/version</w:t>
      </w:r>
    </w:p>
    <w:p w:rsidR="00683DED" w:rsidRPr="006E5269" w:rsidRDefault="00683DED" w:rsidP="00683DED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Is this a new edition, extract or version of the data collection?</w:t>
      </w:r>
    </w:p>
    <w:p w:rsidR="00683DED" w:rsidRPr="006E5269" w:rsidRDefault="00683DED" w:rsidP="00683DED">
      <w:pPr>
        <w:pStyle w:val="BodyText"/>
        <w:rPr>
          <w:rFonts w:ascii="Arial" w:hAnsi="Arial" w:cs="Arial"/>
        </w:rPr>
      </w:pPr>
    </w:p>
    <w:p w:rsidR="00683DED" w:rsidRPr="006E5269" w:rsidRDefault="00923405" w:rsidP="00683DED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1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ED">
            <w:rPr>
              <w:rFonts w:ascii="MS Gothic" w:eastAsia="MS Gothic" w:hAnsi="MS Gothic" w:cs="Arial" w:hint="eastAsia"/>
            </w:rPr>
            <w:t>☐</w:t>
          </w:r>
        </w:sdtContent>
      </w:sdt>
      <w:r w:rsidR="00683DED" w:rsidRPr="006E5269">
        <w:rPr>
          <w:rFonts w:ascii="Arial" w:hAnsi="Arial" w:cs="Arial"/>
        </w:rPr>
        <w:t xml:space="preserve">Yes, please provide </w:t>
      </w:r>
      <w:proofErr w:type="gramStart"/>
      <w:r w:rsidR="00683DED" w:rsidRPr="006E5269">
        <w:rPr>
          <w:rFonts w:ascii="Arial" w:hAnsi="Arial" w:cs="Arial"/>
        </w:rPr>
        <w:t xml:space="preserve">details  </w:t>
      </w:r>
      <w:proofErr w:type="gramEnd"/>
      <w:sdt>
        <w:sdtPr>
          <w:rPr>
            <w:rFonts w:ascii="Arial" w:hAnsi="Arial" w:cs="Arial"/>
          </w:rPr>
          <w:id w:val="-311021884"/>
          <w:showingPlcHdr/>
          <w:text/>
        </w:sdtPr>
        <w:sdtEndPr/>
        <w:sdtContent>
          <w:r w:rsidR="00683DE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83DED" w:rsidRPr="006E5269" w:rsidRDefault="00683DED" w:rsidP="00683DED">
      <w:pPr>
        <w:pStyle w:val="BodyText"/>
        <w:rPr>
          <w:rFonts w:ascii="Arial" w:hAnsi="Arial" w:cs="Arial"/>
        </w:rPr>
      </w:pPr>
    </w:p>
    <w:p w:rsidR="00683DED" w:rsidRDefault="00923405" w:rsidP="00683DED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672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DED">
            <w:rPr>
              <w:rFonts w:ascii="MS Gothic" w:eastAsia="MS Gothic" w:hAnsi="MS Gothic" w:cs="Arial" w:hint="eastAsia"/>
            </w:rPr>
            <w:t>☐</w:t>
          </w:r>
        </w:sdtContent>
      </w:sdt>
      <w:r w:rsidR="00683DED" w:rsidRPr="006E5269">
        <w:rPr>
          <w:rFonts w:ascii="Arial" w:hAnsi="Arial" w:cs="Arial"/>
        </w:rPr>
        <w:t>No</w:t>
      </w:r>
    </w:p>
    <w:p w:rsidR="00683DED" w:rsidRPr="006E5269" w:rsidRDefault="00683DED" w:rsidP="00683DED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 xml:space="preserve">Related data </w:t>
      </w:r>
    </w:p>
    <w:p w:rsidR="00683DED" w:rsidRPr="006E5269" w:rsidRDefault="00683DED" w:rsidP="00683DED">
      <w:pPr>
        <w:pStyle w:val="BodyText"/>
        <w:rPr>
          <w:rFonts w:ascii="Arial" w:hAnsi="Arial" w:cs="Arial"/>
        </w:rPr>
      </w:pPr>
      <w:proofErr w:type="gramStart"/>
      <w:r w:rsidRPr="006E5269">
        <w:rPr>
          <w:rFonts w:ascii="Arial" w:hAnsi="Arial" w:cs="Arial"/>
        </w:rPr>
        <w:t>If the data collection is derived from or is closely related to others, list details.</w:t>
      </w:r>
      <w:proofErr w:type="gramEnd"/>
      <w:r w:rsidRPr="006E5269">
        <w:rPr>
          <w:rFonts w:ascii="Arial" w:hAnsi="Arial" w:cs="Arial"/>
        </w:rPr>
        <w:t xml:space="preserve">  If any of these data collections are available from the UK Data Service, please indicate the study number(s).</w:t>
      </w:r>
    </w:p>
    <w:p w:rsidR="00683DED" w:rsidRPr="006E5269" w:rsidRDefault="00683DED" w:rsidP="00683DED">
      <w:pPr>
        <w:pStyle w:val="BodyTex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53872488"/>
        <w:showingPlcHdr/>
        <w:text/>
      </w:sdtPr>
      <w:sdtEndPr/>
      <w:sdtContent>
        <w:p w:rsidR="00683DED" w:rsidRPr="006E5269" w:rsidRDefault="00683DED" w:rsidP="00683DED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683DED" w:rsidRPr="006E5269" w:rsidRDefault="00683DED" w:rsidP="00683DED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URL</w:t>
      </w:r>
    </w:p>
    <w:p w:rsidR="00683DED" w:rsidRDefault="00B5289E" w:rsidP="00683DE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Website address </w:t>
      </w:r>
      <w:r w:rsidRPr="006E5269">
        <w:rPr>
          <w:rFonts w:ascii="Arial" w:hAnsi="Arial" w:cs="Arial"/>
        </w:rPr>
        <w:t>containing information relev</w:t>
      </w:r>
      <w:r>
        <w:rPr>
          <w:rFonts w:ascii="Arial" w:hAnsi="Arial" w:cs="Arial"/>
        </w:rPr>
        <w:t>ant for the data collection:</w:t>
      </w:r>
    </w:p>
    <w:p w:rsidR="00B5289E" w:rsidRPr="006E5269" w:rsidRDefault="00B5289E" w:rsidP="00683DED">
      <w:pPr>
        <w:pStyle w:val="BodyTex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415286308"/>
        <w:showingPlcHdr/>
        <w:text/>
      </w:sdtPr>
      <w:sdtEndPr/>
      <w:sdtContent>
        <w:p w:rsidR="00683DED" w:rsidRDefault="00683DED" w:rsidP="00683DED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683DED" w:rsidRDefault="00683DED">
      <w:pPr>
        <w:widowControl/>
        <w:suppressAutoHyphens w:val="0"/>
        <w:rPr>
          <w:rFonts w:eastAsia="MS Mincho" w:cs="Arial"/>
          <w:color w:val="0085CA"/>
          <w:kern w:val="0"/>
          <w:sz w:val="24"/>
          <w:szCs w:val="28"/>
        </w:rPr>
      </w:pPr>
      <w:r>
        <w:rPr>
          <w:rFonts w:cs="Arial"/>
        </w:rPr>
        <w:br w:type="page"/>
      </w:r>
    </w:p>
    <w:p w:rsidR="004E4F2B" w:rsidRDefault="00617502" w:rsidP="004E4F2B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lastRenderedPageBreak/>
        <w:t>Subject categories</w:t>
      </w:r>
      <w:r w:rsidR="004E4F2B">
        <w:rPr>
          <w:rFonts w:ascii="Arial" w:hAnsi="Arial" w:cs="Arial"/>
        </w:rPr>
        <w:t xml:space="preserve"> (select up to six)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5"/>
        <w:gridCol w:w="5113"/>
      </w:tblGrid>
      <w:tr w:rsidR="00FF1BD8" w:rsidRPr="006E5269" w:rsidTr="00683DED">
        <w:tc>
          <w:tcPr>
            <w:tcW w:w="0" w:type="auto"/>
          </w:tcPr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Economics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83093A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4919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F1BD8" w:rsidRPr="006E5269">
              <w:rPr>
                <w:rFonts w:cs="Arial"/>
              </w:rPr>
              <w:t>Consumer behaviour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3601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093A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Economic conditions and indicators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6272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093A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Economic systems and development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7068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093A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Income, property and investment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Education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37565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General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1771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Higher and further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3558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Literacy</w:t>
            </w:r>
          </w:p>
          <w:p w:rsidR="0083093A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035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093A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 xml:space="preserve">Primary, pre-primary and secondary </w:t>
            </w:r>
            <w:r w:rsidRPr="006E5269">
              <w:rPr>
                <w:rFonts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879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3093A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Research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55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School leaving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794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9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Teaching profession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Employment and labour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449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General</w:t>
            </w:r>
          </w:p>
          <w:p w:rsidR="00FF1BD8" w:rsidRPr="006E5269" w:rsidRDefault="00FB2C97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55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F1BD8" w:rsidRPr="006E5269">
              <w:rPr>
                <w:rFonts w:cs="Arial"/>
              </w:rPr>
              <w:t>Industrial relations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216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Retirement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682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Training</w:t>
            </w:r>
          </w:p>
          <w:p w:rsidR="00FF1BD8" w:rsidRPr="006E5269" w:rsidRDefault="00FB2C97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908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F1BD8" w:rsidRPr="006E5269">
              <w:rPr>
                <w:rFonts w:cs="Arial"/>
              </w:rPr>
              <w:t>Unemployment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Environment, conservation and land use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0594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Energy and fuel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874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Environmental and conservation issues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174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Land use and planning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4449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Natural landscapes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7282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New town studies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85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Plant and animal distribution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Health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4210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Accidents and injuries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4546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Childbearing, family planning and abortion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60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Drug abuse, alcohol and smoking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46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General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3413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Health services and medical care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370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Mental health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08667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Nutrition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6839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Physical fitness and exercise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978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</w:rPr>
              <w:t>Specific diseases and medical conditions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History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730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Administrative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2451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Agricultural and rural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90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Cultural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759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Ecclesiastical and religious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332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Economic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945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Education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4203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Gender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188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Historical geography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59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Historiography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2789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Imperial and colonial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513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Intellectual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7993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International and diplomatic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83884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Legal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426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Local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486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Medical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723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Military, naval and maritime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27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Political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7804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Population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805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Science and technology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586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Social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2767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Transport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137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Urban history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923405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color w:val="auto"/>
                </w:rPr>
                <w:id w:val="-151553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="00CA3864">
              <w:rPr>
                <w:rFonts w:ascii="Arial" w:hAnsi="Arial" w:cs="Arial"/>
              </w:rPr>
              <w:t xml:space="preserve"> </w:t>
            </w:r>
            <w:r w:rsidR="00FF1BD8" w:rsidRPr="006E5269">
              <w:rPr>
                <w:rFonts w:ascii="Arial" w:hAnsi="Arial" w:cs="Arial"/>
              </w:rPr>
              <w:t>Housing</w:t>
            </w:r>
            <w:r w:rsidR="00FF1BD8"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spacing w:before="60"/>
              <w:rPr>
                <w:rFonts w:cs="Arial"/>
              </w:rPr>
            </w:pPr>
          </w:p>
        </w:tc>
        <w:tc>
          <w:tcPr>
            <w:tcW w:w="0" w:type="auto"/>
          </w:tcPr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  <w:r w:rsidRPr="006E5269">
              <w:rPr>
                <w:rFonts w:ascii="Arial" w:hAnsi="Arial" w:cs="Arial"/>
              </w:rPr>
              <w:t>Industry and management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08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Agriculture, forestry and rural industry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429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Industrial/commercial location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219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Management and organisation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960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C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Trade, industry and markets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5269">
              <w:rPr>
                <w:rFonts w:ascii="Arial" w:hAnsi="Arial" w:cs="Arial"/>
              </w:rPr>
              <w:t>Law, crime and legal systems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4803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Crime and law enforcement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8920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Legislation and legal systems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/>
                <w:color w:val="0000FF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Media, communication and language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A17479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352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F1BD8" w:rsidRPr="006E5269">
              <w:rPr>
                <w:rFonts w:cs="Arial"/>
              </w:rPr>
              <w:t>Information technology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641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Language and linguistics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4978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7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Mass media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Politics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9673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Conflict, security and peace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66936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Election and campaign studies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494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Election returns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9860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Government and political systems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8390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148E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International politics and organisations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413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8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C148E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Political behaviour and attitudes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Population, vital statistics and censuses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1456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Migration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721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Morbidity and mortality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217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Population censuses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3419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0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Population studies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681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Vital statistics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923405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="Arial"/>
                  <w:i w:val="0"/>
                  <w:color w:val="auto"/>
                  <w:sz w:val="22"/>
                  <w:szCs w:val="22"/>
                </w:rPr>
                <w:id w:val="20881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4C">
                  <w:rPr>
                    <w:rFonts w:ascii="MS Gothic" w:eastAsia="MS Gothic" w:hAnsi="MS Gothic" w:cs="Arial" w:hint="eastAsia"/>
                    <w:i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C534C" w:rsidRPr="006E5269">
              <w:rPr>
                <w:rFonts w:ascii="Arial" w:hAnsi="Arial" w:cs="Arial"/>
              </w:rPr>
              <w:t xml:space="preserve"> </w:t>
            </w:r>
            <w:r w:rsidR="00FF1BD8" w:rsidRPr="006E5269">
              <w:rPr>
                <w:rFonts w:ascii="Arial" w:hAnsi="Arial" w:cs="Arial"/>
              </w:rPr>
              <w:t>Psychology</w:t>
            </w:r>
            <w:r w:rsidR="00FF1BD8"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Reference and instructional resources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080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Computer and simulation programs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2797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Reference sources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482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34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Teaching packages and test datasets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923405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color w:val="auto"/>
                  <w:sz w:val="22"/>
                  <w:szCs w:val="22"/>
                </w:rPr>
                <w:id w:val="20711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19">
                  <w:rPr>
                    <w:rFonts w:ascii="MS Gothic" w:eastAsia="MS Gothic" w:hAnsi="MS Gothic" w:cs="Arial" w:hint="eastAsia"/>
                    <w:i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F1BD8" w:rsidRPr="006E5269">
              <w:rPr>
                <w:rFonts w:ascii="Arial" w:hAnsi="Arial" w:cs="Arial"/>
                <w:sz w:val="22"/>
                <w:szCs w:val="22"/>
              </w:rPr>
              <w:t> </w:t>
            </w:r>
            <w:r w:rsidR="00FF1BD8" w:rsidRPr="006E5269">
              <w:rPr>
                <w:rFonts w:ascii="Arial" w:hAnsi="Arial" w:cs="Arial"/>
              </w:rPr>
              <w:t>Regular opinion polls</w:t>
            </w:r>
            <w:r w:rsidR="00FF1BD8"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923405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color w:val="auto"/>
                  <w:sz w:val="22"/>
                  <w:szCs w:val="22"/>
                </w:rPr>
                <w:id w:val="10380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719">
                  <w:rPr>
                    <w:rFonts w:ascii="MS Gothic" w:eastAsia="MS Gothic" w:hAnsi="MS Gothic" w:cs="Arial" w:hint="eastAsia"/>
                    <w:i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F1BD8" w:rsidRPr="006E5269">
              <w:rPr>
                <w:rFonts w:ascii="Arial" w:hAnsi="Arial" w:cs="Arial"/>
                <w:sz w:val="22"/>
                <w:szCs w:val="22"/>
              </w:rPr>
              <w:t> </w:t>
            </w:r>
            <w:r w:rsidR="00FF1BD8" w:rsidRPr="006E5269">
              <w:rPr>
                <w:rFonts w:ascii="Arial" w:hAnsi="Arial" w:cs="Arial"/>
              </w:rPr>
              <w:t>Science and technology</w:t>
            </w:r>
            <w:r w:rsidR="00FF1BD8"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Society and culture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504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Community and urban studies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1461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Leisure, tourism and sport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701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Race relations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7465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Religion and values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78755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Rural life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794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Social attitudes and behaviour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1982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Social indicators and quality of life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504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8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Time use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Social stratification and groupings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804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Child development and child rearing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3722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Elderly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6185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Elites and leadership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40013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Equality and inequality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020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Ethnic minorities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0923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Family life and marriage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737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Gender roles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1558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Social and occupational mobility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701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Youth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FF1BD8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r w:rsidRPr="006E5269">
              <w:rPr>
                <w:rFonts w:ascii="Arial" w:hAnsi="Arial" w:cs="Arial"/>
              </w:rPr>
              <w:t>Social welfare policy and systems</w:t>
            </w:r>
            <w:r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416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Charities, voluntary organisations and voluntary work</w:t>
            </w:r>
          </w:p>
          <w:p w:rsidR="00FF1BD8" w:rsidRPr="006E5269" w:rsidRDefault="00682663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8937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F1BD8" w:rsidRPr="006E5269">
              <w:rPr>
                <w:rFonts w:cs="Arial"/>
              </w:rPr>
              <w:t>General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8768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6E5269">
              <w:rPr>
                <w:rFonts w:cs="Arial"/>
                <w:sz w:val="22"/>
                <w:szCs w:val="22"/>
              </w:rPr>
              <w:t xml:space="preserve"> </w:t>
            </w:r>
            <w:r w:rsidRPr="006E5269">
              <w:rPr>
                <w:rFonts w:cs="Arial"/>
              </w:rPr>
              <w:t>Use and provision of specific social services</w:t>
            </w:r>
          </w:p>
          <w:p w:rsidR="00FF1BD8" w:rsidRPr="006E5269" w:rsidRDefault="00FF1BD8" w:rsidP="00FF1BD8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2"/>
                <w:szCs w:val="22"/>
              </w:rPr>
            </w:pPr>
          </w:p>
          <w:p w:rsidR="00FF1BD8" w:rsidRPr="006E5269" w:rsidRDefault="00923405" w:rsidP="00FF1BD8">
            <w:pPr>
              <w:pStyle w:val="SubsubHead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 w:val="0"/>
                  <w:color w:val="auto"/>
                </w:rPr>
                <w:id w:val="-14054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663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="00682663">
              <w:rPr>
                <w:rFonts w:ascii="Arial" w:hAnsi="Arial" w:cs="Arial"/>
              </w:rPr>
              <w:t xml:space="preserve"> </w:t>
            </w:r>
            <w:r w:rsidR="00FF1BD8" w:rsidRPr="006E5269">
              <w:rPr>
                <w:rFonts w:ascii="Arial" w:hAnsi="Arial" w:cs="Arial"/>
              </w:rPr>
              <w:t>Travel and transport</w:t>
            </w:r>
            <w:r w:rsidR="00FF1BD8" w:rsidRPr="006E52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1BD8" w:rsidRPr="006E5269" w:rsidRDefault="00FF1BD8" w:rsidP="00FF1BD8">
            <w:pPr>
              <w:spacing w:before="60"/>
              <w:rPr>
                <w:rFonts w:cs="Arial"/>
              </w:rPr>
            </w:pPr>
          </w:p>
        </w:tc>
      </w:tr>
    </w:tbl>
    <w:p w:rsidR="00FF1BD8" w:rsidRDefault="00FF1BD8" w:rsidP="00617502">
      <w:pPr>
        <w:pStyle w:val="BodyText"/>
        <w:rPr>
          <w:rFonts w:ascii="Arial" w:hAnsi="Arial" w:cs="Arial"/>
        </w:rPr>
      </w:pPr>
    </w:p>
    <w:p w:rsidR="001C3EB2" w:rsidRDefault="001C3EB2">
      <w:pPr>
        <w:widowControl/>
        <w:suppressAutoHyphens w:val="0"/>
        <w:rPr>
          <w:rFonts w:eastAsia="MS Mincho" w:cs="Arial"/>
          <w:bCs/>
          <w:color w:val="0085CA"/>
          <w:kern w:val="0"/>
          <w:sz w:val="28"/>
          <w:szCs w:val="32"/>
        </w:rPr>
      </w:pPr>
      <w:bookmarkStart w:id="1" w:name="_Toc349827791"/>
      <w:r>
        <w:rPr>
          <w:rFonts w:cs="Arial"/>
        </w:rPr>
        <w:br w:type="page"/>
      </w:r>
    </w:p>
    <w:p w:rsidR="00927A2B" w:rsidRPr="006E5269" w:rsidRDefault="00927A2B" w:rsidP="00927A2B">
      <w:pPr>
        <w:pStyle w:val="Heading1"/>
        <w:rPr>
          <w:rFonts w:cs="Arial"/>
        </w:rPr>
      </w:pPr>
      <w:r w:rsidRPr="006E5269">
        <w:rPr>
          <w:rFonts w:cs="Arial"/>
        </w:rPr>
        <w:lastRenderedPageBreak/>
        <w:t>Responsible parties</w:t>
      </w:r>
    </w:p>
    <w:p w:rsidR="00927A2B" w:rsidRPr="006E5269" w:rsidRDefault="00927A2B" w:rsidP="00927A2B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Funding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Please provide the names of any person(s) or organisation(s) that funded the research or creation of the data collection, with grant numbers where relevant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2"/>
        <w:gridCol w:w="2997"/>
      </w:tblGrid>
      <w:tr w:rsidR="00927A2B" w:rsidRPr="006E5269" w:rsidTr="00927A2B">
        <w:tc>
          <w:tcPr>
            <w:tcW w:w="5892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Funding organisation/source</w:t>
            </w:r>
          </w:p>
        </w:tc>
        <w:tc>
          <w:tcPr>
            <w:tcW w:w="299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Grant number</w:t>
            </w:r>
          </w:p>
        </w:tc>
      </w:tr>
      <w:tr w:rsidR="00927A2B" w:rsidRPr="006E5269" w:rsidTr="00927A2B">
        <w:tc>
          <w:tcPr>
            <w:tcW w:w="5892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5892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5892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7A2B" w:rsidP="00927A2B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Depositors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Person(s) / organisation(s) depositing the data collection; usually, but not always, the Licence Agreement signatory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237"/>
      </w:tblGrid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Forename</w:t>
            </w: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Surname</w:t>
            </w: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Affiliation (organisation/department), address, telephone and email</w:t>
            </w: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7A2B" w:rsidP="00927A2B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Data creators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Person(s) / organisation(s) responsible for the creation of data, often the Principal Investigator(s) of the research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237"/>
      </w:tblGrid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Forename</w:t>
            </w: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Surname</w:t>
            </w: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Affiliation (organisation/department), address, telephone and email</w:t>
            </w: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7A2B" w:rsidP="00927A2B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Data collectors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Person(s) / organisation(s) responsible for the collection or extraction of data, especially where this task has been contracted out to specialist data collection agencies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237"/>
      </w:tblGrid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Forename</w:t>
            </w: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Surname</w:t>
            </w: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>Affiliation (organisation/department), address, telephone and email</w:t>
            </w: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  <w:tr w:rsidR="00927A2B" w:rsidRPr="006E5269" w:rsidTr="00927A2B">
        <w:tc>
          <w:tcPr>
            <w:tcW w:w="15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237" w:type="dxa"/>
          </w:tcPr>
          <w:p w:rsidR="00927A2B" w:rsidRPr="006E5269" w:rsidRDefault="00927A2B" w:rsidP="00927A2B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7A2B" w:rsidP="00927A2B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Other acknowledgements</w:t>
      </w:r>
    </w:p>
    <w:p w:rsidR="00927A2B" w:rsidRPr="009747DC" w:rsidRDefault="00927A2B" w:rsidP="00927A2B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Please list the names of any other person(s) or organisation(s) responsible in any significant way for this data collection and indicate their role</w:t>
      </w:r>
      <w:r w:rsidR="009747DC">
        <w:rPr>
          <w:rFonts w:ascii="Arial" w:hAnsi="Arial" w:cs="Arial"/>
        </w:rPr>
        <w:t xml:space="preserve"> </w:t>
      </w:r>
      <w:r w:rsidR="009747DC" w:rsidRPr="009747DC">
        <w:rPr>
          <w:rFonts w:ascii="Arial" w:hAnsi="Arial" w:cs="Arial"/>
        </w:rPr>
        <w:t xml:space="preserve">e.g. </w:t>
      </w:r>
      <w:r w:rsidR="009747DC" w:rsidRPr="00084D07">
        <w:rPr>
          <w:rFonts w:ascii="Arial" w:hAnsi="Arial" w:cs="Arial"/>
          <w:i/>
        </w:rPr>
        <w:t>all District Councils in Great Britain provided data on.......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660465407"/>
        <w:showingPlcHdr/>
        <w:text/>
      </w:sdtPr>
      <w:sdtEndPr/>
      <w:sdtContent>
        <w:p w:rsidR="00927A2B" w:rsidRPr="001C3EB2" w:rsidRDefault="00927A2B" w:rsidP="001C3EB2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617502" w:rsidRPr="006E5269" w:rsidRDefault="00FF1BD8" w:rsidP="00FF1BD8">
      <w:pPr>
        <w:pStyle w:val="Heading1"/>
        <w:rPr>
          <w:rFonts w:cs="Arial"/>
        </w:rPr>
      </w:pPr>
      <w:r w:rsidRPr="006E5269">
        <w:rPr>
          <w:rFonts w:cs="Arial"/>
        </w:rPr>
        <w:lastRenderedPageBreak/>
        <w:t>Methodology</w:t>
      </w:r>
      <w:bookmarkEnd w:id="1"/>
    </w:p>
    <w:p w:rsidR="00FF1BD8" w:rsidRPr="006E5269" w:rsidRDefault="00FF1BD8" w:rsidP="00FF1BD8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Population</w:t>
      </w:r>
    </w:p>
    <w:p w:rsidR="00FF1BD8" w:rsidRPr="00084D07" w:rsidRDefault="00FF1BD8" w:rsidP="00FF1BD8">
      <w:pPr>
        <w:pStyle w:val="BodyText"/>
        <w:rPr>
          <w:rFonts w:ascii="Arial" w:hAnsi="Arial" w:cs="Arial"/>
          <w:i/>
        </w:rPr>
      </w:pPr>
      <w:r w:rsidRPr="009747DC">
        <w:rPr>
          <w:rFonts w:ascii="Arial" w:hAnsi="Arial" w:cs="Arial"/>
        </w:rPr>
        <w:t xml:space="preserve">Provide information about the characteristics of the group e.g. </w:t>
      </w:r>
      <w:r w:rsidR="00B5289E" w:rsidRPr="00B5289E">
        <w:rPr>
          <w:rFonts w:ascii="Arial" w:hAnsi="Arial" w:cs="Arial"/>
          <w:i/>
        </w:rPr>
        <w:t>20</w:t>
      </w:r>
      <w:r w:rsidR="00B5289E">
        <w:rPr>
          <w:rFonts w:ascii="Arial" w:hAnsi="Arial" w:cs="Arial"/>
        </w:rPr>
        <w:t xml:space="preserve"> </w:t>
      </w:r>
      <w:r w:rsidR="009747DC" w:rsidRPr="00084D07">
        <w:rPr>
          <w:rFonts w:ascii="Arial" w:hAnsi="Arial" w:cs="Arial"/>
          <w:i/>
        </w:rPr>
        <w:t xml:space="preserve">single mothers in Yorkshire; </w:t>
      </w:r>
      <w:r w:rsidR="00B5289E">
        <w:rPr>
          <w:rFonts w:ascii="Arial" w:hAnsi="Arial" w:cs="Arial"/>
          <w:i/>
        </w:rPr>
        <w:t xml:space="preserve">1,000 </w:t>
      </w:r>
      <w:r w:rsidR="009747DC" w:rsidRPr="00084D07">
        <w:rPr>
          <w:rFonts w:ascii="Arial" w:hAnsi="Arial" w:cs="Arial"/>
          <w:i/>
        </w:rPr>
        <w:t>families on income support, 2002</w:t>
      </w:r>
    </w:p>
    <w:p w:rsidR="009747DC" w:rsidRPr="006E5269" w:rsidRDefault="009747DC" w:rsidP="00FF1BD8">
      <w:pPr>
        <w:pStyle w:val="BodyText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28445272"/>
        <w:showingPlcHdr/>
        <w:text/>
      </w:sdtPr>
      <w:sdtEndPr/>
      <w:sdtContent>
        <w:p w:rsidR="00FF1BD8" w:rsidRPr="006E5269" w:rsidRDefault="006410D2" w:rsidP="00FF1BD8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617502" w:rsidRPr="006E5269" w:rsidRDefault="00FF1BD8" w:rsidP="00FF1BD8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Observation units</w:t>
      </w:r>
    </w:p>
    <w:p w:rsidR="00FF1BD8" w:rsidRPr="006E5269" w:rsidRDefault="00FF1BD8" w:rsidP="00FF1BD8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Categorise the characteristics of the population studied. Select from list.</w:t>
      </w:r>
    </w:p>
    <w:p w:rsidR="00FF1BD8" w:rsidRPr="006E5269" w:rsidRDefault="00FF1BD8" w:rsidP="00FF1BD8">
      <w:pPr>
        <w:pStyle w:val="BodyText"/>
        <w:rPr>
          <w:rFonts w:ascii="Arial" w:hAnsi="Arial" w:cs="Arial"/>
        </w:rPr>
      </w:pP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741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Administrative units (geographical / political)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00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Families / households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40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Groups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318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Individuals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000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FF1BD8" w:rsidRPr="006E5269">
        <w:rPr>
          <w:rFonts w:ascii="Arial" w:hAnsi="Arial" w:cs="Arial"/>
        </w:rPr>
        <w:t>Institutions  /</w:t>
      </w:r>
      <w:proofErr w:type="gramEnd"/>
      <w:r w:rsidR="00FF1BD8" w:rsidRPr="006E5269">
        <w:rPr>
          <w:rFonts w:ascii="Arial" w:hAnsi="Arial" w:cs="Arial"/>
        </w:rPr>
        <w:t xml:space="preserve"> organisations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45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Text units (documents / chapters / words)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969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CD">
            <w:rPr>
              <w:rFonts w:ascii="MS Gothic" w:eastAsia="MS Gothic" w:hAnsi="MS Gothic" w:cs="Arial" w:hint="eastAsia"/>
            </w:rPr>
            <w:t>☐</w:t>
          </w:r>
        </w:sdtContent>
      </w:sdt>
      <w:r w:rsidR="006410D2" w:rsidRPr="006E5269">
        <w:rPr>
          <w:rFonts w:ascii="Arial" w:hAnsi="Arial" w:cs="Arial"/>
        </w:rPr>
        <w:t xml:space="preserve">Other, please </w:t>
      </w:r>
      <w:proofErr w:type="gramStart"/>
      <w:r w:rsidR="006410D2" w:rsidRPr="006E5269">
        <w:rPr>
          <w:rFonts w:ascii="Arial" w:hAnsi="Arial" w:cs="Arial"/>
        </w:rPr>
        <w:t xml:space="preserve">specify  </w:t>
      </w:r>
      <w:proofErr w:type="gramEnd"/>
      <w:sdt>
        <w:sdtPr>
          <w:rPr>
            <w:rFonts w:ascii="Arial" w:hAnsi="Arial" w:cs="Arial"/>
          </w:rPr>
          <w:id w:val="-712342668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F1BD8" w:rsidRPr="006E5269" w:rsidRDefault="00FF1BD8" w:rsidP="00FF1BD8">
      <w:pPr>
        <w:pStyle w:val="BodyText"/>
        <w:rPr>
          <w:rFonts w:ascii="Arial" w:hAnsi="Arial" w:cs="Arial"/>
        </w:rPr>
      </w:pPr>
    </w:p>
    <w:p w:rsidR="00FF1BD8" w:rsidRPr="006E5269" w:rsidRDefault="00FF1BD8" w:rsidP="00FF1BD8">
      <w:pPr>
        <w:pStyle w:val="BodyText"/>
        <w:rPr>
          <w:rFonts w:ascii="Arial" w:hAnsi="Arial" w:cs="Arial"/>
        </w:rPr>
      </w:pPr>
    </w:p>
    <w:p w:rsidR="00FF1BD8" w:rsidRPr="006E5269" w:rsidRDefault="00FF1BD8" w:rsidP="00FF1BD8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Method of data collection</w:t>
      </w:r>
    </w:p>
    <w:p w:rsidR="00FF1BD8" w:rsidRPr="006E5269" w:rsidRDefault="00FF1BD8" w:rsidP="00FF1BD8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Select from list or provide fee text using the ‘other’ box</w:t>
      </w:r>
    </w:p>
    <w:p w:rsidR="00FF1BD8" w:rsidRPr="006E5269" w:rsidRDefault="00FF1BD8" w:rsidP="00FF1BD8">
      <w:pPr>
        <w:pStyle w:val="BodyText"/>
        <w:rPr>
          <w:rFonts w:ascii="Arial" w:hAnsi="Arial" w:cs="Arial"/>
        </w:rPr>
      </w:pP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920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Audio recording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15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Clinical measurements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0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Compilation or synthesis of existing material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380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C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Content analysis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59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Diaries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313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Educational measurements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70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5C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Email survey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07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Face-to-face interview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7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Focus group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22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Observation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869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Physical measurements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492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Postal survey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459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Psychological measurements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042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Self-completion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140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Simulation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76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Telephone interview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7748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Transcription of existing material</w:t>
      </w:r>
    </w:p>
    <w:p w:rsidR="00FF1BD8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746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221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Video recording</w:t>
      </w:r>
    </w:p>
    <w:p w:rsidR="00B141CF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982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CF">
            <w:rPr>
              <w:rFonts w:ascii="MS Gothic" w:eastAsia="MS Gothic" w:hAnsi="MS Gothic" w:cs="Arial" w:hint="eastAsia"/>
            </w:rPr>
            <w:t>☐</w:t>
          </w:r>
        </w:sdtContent>
      </w:sdt>
      <w:r w:rsidR="00B141CF">
        <w:rPr>
          <w:rFonts w:ascii="Arial" w:hAnsi="Arial" w:cs="Arial"/>
        </w:rPr>
        <w:t>Web-based survey</w:t>
      </w:r>
    </w:p>
    <w:p w:rsidR="00FF1BD8" w:rsidRPr="006E5269" w:rsidRDefault="00923405" w:rsidP="00FF1BD8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009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FF1BD8" w:rsidRPr="006E5269">
        <w:rPr>
          <w:rFonts w:ascii="Arial" w:hAnsi="Arial" w:cs="Arial"/>
        </w:rPr>
        <w:t>Other, please specify:</w:t>
      </w:r>
      <w:r w:rsidR="006410D2" w:rsidRPr="006E526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36431937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F1BD8" w:rsidRPr="006E5269" w:rsidRDefault="00FF1BD8" w:rsidP="00FF1BD8">
      <w:pPr>
        <w:pStyle w:val="BodyText"/>
        <w:rPr>
          <w:rFonts w:ascii="Arial" w:hAnsi="Arial" w:cs="Arial"/>
        </w:rPr>
      </w:pPr>
    </w:p>
    <w:p w:rsidR="00FF1BD8" w:rsidRPr="006E5269" w:rsidRDefault="00FF1BD8" w:rsidP="00FF1BD8">
      <w:pPr>
        <w:pStyle w:val="BodyText"/>
        <w:rPr>
          <w:rFonts w:ascii="Arial" w:hAnsi="Arial" w:cs="Arial"/>
        </w:rPr>
      </w:pPr>
    </w:p>
    <w:p w:rsidR="001C3EB2" w:rsidRDefault="001C3EB2">
      <w:pPr>
        <w:widowControl/>
        <w:suppressAutoHyphens w:val="0"/>
        <w:rPr>
          <w:rFonts w:eastAsia="MS Mincho" w:cs="Arial"/>
          <w:color w:val="0085CA"/>
          <w:kern w:val="0"/>
          <w:sz w:val="24"/>
          <w:szCs w:val="28"/>
        </w:rPr>
      </w:pPr>
      <w:r>
        <w:rPr>
          <w:rFonts w:cs="Arial"/>
        </w:rPr>
        <w:br w:type="page"/>
      </w:r>
    </w:p>
    <w:p w:rsidR="00DA01D1" w:rsidRPr="006E5269" w:rsidRDefault="00DA01D1" w:rsidP="00DA01D1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lastRenderedPageBreak/>
        <w:t>Sampling procedures</w:t>
      </w:r>
    </w:p>
    <w:p w:rsidR="00DA01D1" w:rsidRPr="006E5269" w:rsidRDefault="00DA01D1" w:rsidP="00DA01D1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Select from list or provide free text using the ‘other’ box</w:t>
      </w:r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2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Convenience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295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Multi-stage stratified random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25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No sampling (total universe)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531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One-stage cluster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84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One-stage stratified or systematic random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371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Purposive selection/case studies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157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Random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011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Quota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491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F24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Volunteer sample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29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68">
            <w:rPr>
              <w:rFonts w:ascii="MS Gothic" w:eastAsia="MS Gothic" w:hAnsi="MS Gothic" w:cs="Arial" w:hint="eastAsia"/>
            </w:rPr>
            <w:t>☐</w:t>
          </w:r>
        </w:sdtContent>
      </w:sdt>
      <w:r w:rsidR="00D6377E" w:rsidRPr="006E5269">
        <w:rPr>
          <w:rFonts w:ascii="Arial" w:hAnsi="Arial" w:cs="Arial"/>
        </w:rPr>
        <w:t xml:space="preserve">Other, please </w:t>
      </w:r>
      <w:proofErr w:type="gramStart"/>
      <w:r w:rsidR="00D6377E" w:rsidRPr="006E5269">
        <w:rPr>
          <w:rFonts w:ascii="Arial" w:hAnsi="Arial" w:cs="Arial"/>
        </w:rPr>
        <w:t>specify</w:t>
      </w:r>
      <w:r w:rsidR="006410D2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1464345403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DA01D1" w:rsidP="00DA01D1">
      <w:pPr>
        <w:pStyle w:val="Heading1"/>
        <w:rPr>
          <w:rFonts w:cs="Arial"/>
        </w:rPr>
      </w:pPr>
      <w:bookmarkStart w:id="2" w:name="_Toc349827792"/>
      <w:r w:rsidRPr="006E5269">
        <w:rPr>
          <w:rFonts w:cs="Arial"/>
        </w:rPr>
        <w:t>Temporal cove</w:t>
      </w:r>
      <w:r w:rsidR="00137049">
        <w:rPr>
          <w:rFonts w:cs="Arial"/>
        </w:rPr>
        <w:t>r</w:t>
      </w:r>
      <w:r w:rsidRPr="006E5269">
        <w:rPr>
          <w:rFonts w:cs="Arial"/>
        </w:rPr>
        <w:t>age</w:t>
      </w:r>
      <w:bookmarkEnd w:id="2"/>
    </w:p>
    <w:p w:rsidR="00DA01D1" w:rsidRDefault="00DA01D1" w:rsidP="00DA01D1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Dates of fieldwork</w:t>
      </w:r>
    </w:p>
    <w:p w:rsidR="005927F5" w:rsidRPr="005927F5" w:rsidRDefault="005927F5" w:rsidP="005927F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92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date(s) the data were collected. </w:t>
      </w:r>
    </w:p>
    <w:p w:rsidR="005927F5" w:rsidRPr="005927F5" w:rsidRDefault="005927F5" w:rsidP="005927F5">
      <w:pPr>
        <w:pStyle w:val="BodyText"/>
      </w:pPr>
    </w:p>
    <w:p w:rsidR="00DA01D1" w:rsidRPr="006E5269" w:rsidRDefault="00DA01D1" w:rsidP="00DA01D1">
      <w:pPr>
        <w:pStyle w:val="BodyText"/>
        <w:rPr>
          <w:rFonts w:ascii="Arial" w:hAnsi="Arial" w:cs="Arial"/>
          <w:i/>
        </w:rPr>
      </w:pPr>
      <w:r w:rsidRPr="006E5269">
        <w:rPr>
          <w:rFonts w:ascii="Arial" w:hAnsi="Arial" w:cs="Arial"/>
          <w:i/>
        </w:rPr>
        <w:t>Format is MM/YYYY</w:t>
      </w:r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D6377E" w:rsidP="00DA01D1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From</w:t>
      </w:r>
      <w:r w:rsidR="006410D2" w:rsidRPr="006E52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14733077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6377E" w:rsidP="00DA01D1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To</w:t>
      </w:r>
      <w:r w:rsidR="006410D2" w:rsidRPr="006E52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21232024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6377E" w:rsidP="00DA01D1">
      <w:pPr>
        <w:pStyle w:val="BodyText"/>
        <w:rPr>
          <w:rFonts w:ascii="Arial" w:hAnsi="Arial" w:cs="Arial"/>
        </w:rPr>
      </w:pPr>
      <w:proofErr w:type="gramStart"/>
      <w:r w:rsidRPr="006E5269">
        <w:rPr>
          <w:rFonts w:ascii="Arial" w:hAnsi="Arial" w:cs="Arial"/>
        </w:rPr>
        <w:t>Other</w:t>
      </w:r>
      <w:r w:rsidR="006410D2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87351653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DA01D1" w:rsidP="00DA01D1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Time period covered</w:t>
      </w:r>
    </w:p>
    <w:p w:rsidR="005927F5" w:rsidRPr="005927F5" w:rsidRDefault="005927F5" w:rsidP="00DA01D1">
      <w:pPr>
        <w:pStyle w:val="BodyText"/>
        <w:rPr>
          <w:rFonts w:ascii="Arial" w:hAnsi="Arial" w:cs="Arial"/>
        </w:rPr>
      </w:pPr>
      <w:r w:rsidRPr="005927F5">
        <w:rPr>
          <w:rFonts w:ascii="Arial" w:hAnsi="Arial" w:cs="Arial"/>
        </w:rPr>
        <w:t>If different from the dates of fieldwork</w:t>
      </w:r>
    </w:p>
    <w:p w:rsidR="005927F5" w:rsidRDefault="005927F5" w:rsidP="00DA01D1">
      <w:pPr>
        <w:pStyle w:val="BodyText"/>
        <w:rPr>
          <w:rFonts w:ascii="Arial" w:hAnsi="Arial" w:cs="Arial"/>
          <w:i/>
        </w:rPr>
      </w:pPr>
    </w:p>
    <w:p w:rsidR="00DA01D1" w:rsidRPr="006E5269" w:rsidRDefault="00DA01D1" w:rsidP="00DA01D1">
      <w:pPr>
        <w:pStyle w:val="BodyText"/>
        <w:rPr>
          <w:rFonts w:ascii="Arial" w:hAnsi="Arial" w:cs="Arial"/>
          <w:i/>
        </w:rPr>
      </w:pPr>
      <w:r w:rsidRPr="006E5269">
        <w:rPr>
          <w:rFonts w:ascii="Arial" w:hAnsi="Arial" w:cs="Arial"/>
          <w:i/>
        </w:rPr>
        <w:t>Format is MM/YYYY</w:t>
      </w:r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6410D2" w:rsidP="00DA01D1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 xml:space="preserve">From  </w:t>
      </w:r>
      <w:sdt>
        <w:sdtPr>
          <w:rPr>
            <w:rFonts w:ascii="Arial" w:hAnsi="Arial" w:cs="Arial"/>
          </w:rPr>
          <w:id w:val="1648859076"/>
          <w:showingPlcHdr/>
          <w:text/>
        </w:sdtPr>
        <w:sdtEndPr/>
        <w:sdtContent>
          <w:r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6377E" w:rsidP="00DA01D1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To</w:t>
      </w:r>
      <w:r w:rsidR="006410D2" w:rsidRPr="006E52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105787863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6377E" w:rsidP="00DA01D1">
      <w:pPr>
        <w:pStyle w:val="BodyText"/>
        <w:rPr>
          <w:rFonts w:ascii="Arial" w:hAnsi="Arial" w:cs="Arial"/>
        </w:rPr>
      </w:pPr>
      <w:proofErr w:type="gramStart"/>
      <w:r w:rsidRPr="006E5269">
        <w:rPr>
          <w:rFonts w:ascii="Arial" w:hAnsi="Arial" w:cs="Arial"/>
        </w:rPr>
        <w:t>Other</w:t>
      </w:r>
      <w:r w:rsidR="006410D2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2066137349"/>
          <w:showingPlcHdr/>
          <w:text/>
        </w:sdtPr>
        <w:sdtEndPr/>
        <w:sdtContent>
          <w:r w:rsidR="006410D2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DA01D1" w:rsidP="00DA01D1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Time dimension</w:t>
      </w:r>
    </w:p>
    <w:p w:rsidR="00D6377E" w:rsidRPr="006E5269" w:rsidRDefault="00D6377E" w:rsidP="00D6377E">
      <w:pPr>
        <w:pStyle w:val="BodyText"/>
        <w:rPr>
          <w:rFonts w:ascii="Arial" w:hAnsi="Arial" w:cs="Arial"/>
        </w:rPr>
      </w:pPr>
    </w:p>
    <w:p w:rsidR="00D6377E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90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Cross-sectional one-time study</w:t>
      </w:r>
      <w:r w:rsidR="00D8482D" w:rsidRPr="006E5269">
        <w:rPr>
          <w:rFonts w:ascii="Arial" w:hAnsi="Arial" w:cs="Arial"/>
        </w:rPr>
        <w:t xml:space="preserve">  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22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Follow-up to cross-sectional, plea</w:t>
      </w:r>
      <w:r w:rsidR="00D6377E" w:rsidRPr="006E5269">
        <w:rPr>
          <w:rFonts w:ascii="Arial" w:hAnsi="Arial" w:cs="Arial"/>
        </w:rPr>
        <w:t>se specify number of follow-</w:t>
      </w:r>
      <w:proofErr w:type="gramStart"/>
      <w:r w:rsidR="00D6377E" w:rsidRPr="006E5269">
        <w:rPr>
          <w:rFonts w:ascii="Arial" w:hAnsi="Arial" w:cs="Arial"/>
        </w:rPr>
        <w:t>ups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1651051792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457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R</w:t>
      </w:r>
      <w:r w:rsidR="00D6377E" w:rsidRPr="006E5269">
        <w:rPr>
          <w:rFonts w:ascii="Arial" w:hAnsi="Arial" w:cs="Arial"/>
        </w:rPr>
        <w:t xml:space="preserve">epeated cross-sectional study, </w:t>
      </w:r>
      <w:r w:rsidR="00DA01D1" w:rsidRPr="006E5269">
        <w:rPr>
          <w:rFonts w:ascii="Arial" w:hAnsi="Arial" w:cs="Arial"/>
        </w:rPr>
        <w:t>please</w:t>
      </w:r>
      <w:r w:rsidR="00D6377E" w:rsidRPr="006E5269">
        <w:rPr>
          <w:rFonts w:ascii="Arial" w:hAnsi="Arial" w:cs="Arial"/>
        </w:rPr>
        <w:t xml:space="preserve"> specify how many and how </w:t>
      </w:r>
      <w:proofErr w:type="gramStart"/>
      <w:r w:rsidR="00D6377E" w:rsidRPr="006E5269">
        <w:rPr>
          <w:rFonts w:ascii="Arial" w:hAnsi="Arial" w:cs="Arial"/>
        </w:rPr>
        <w:t>often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478605227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80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Longit</w:t>
      </w:r>
      <w:r w:rsidR="00D6377E" w:rsidRPr="006E5269">
        <w:rPr>
          <w:rFonts w:ascii="Arial" w:hAnsi="Arial" w:cs="Arial"/>
        </w:rPr>
        <w:t xml:space="preserve">udinal / panel / cohort study, </w:t>
      </w:r>
      <w:r w:rsidR="00DA01D1" w:rsidRPr="006E5269">
        <w:rPr>
          <w:rFonts w:ascii="Arial" w:hAnsi="Arial" w:cs="Arial"/>
        </w:rPr>
        <w:t>please spe</w:t>
      </w:r>
      <w:r w:rsidR="00D6377E" w:rsidRPr="006E5269">
        <w:rPr>
          <w:rFonts w:ascii="Arial" w:hAnsi="Arial" w:cs="Arial"/>
        </w:rPr>
        <w:t xml:space="preserve">cify how many </w:t>
      </w:r>
      <w:proofErr w:type="gramStart"/>
      <w:r w:rsidR="00D6377E" w:rsidRPr="006E5269">
        <w:rPr>
          <w:rFonts w:ascii="Arial" w:hAnsi="Arial" w:cs="Arial"/>
        </w:rPr>
        <w:t>waves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1181471953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96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87">
            <w:rPr>
              <w:rFonts w:ascii="MS Gothic" w:eastAsia="MS Gothic" w:hAnsi="MS Gothic" w:cs="Arial" w:hint="eastAsia"/>
            </w:rPr>
            <w:t>☐</w:t>
          </w:r>
        </w:sdtContent>
      </w:sdt>
      <w:r w:rsidR="00DA01D1" w:rsidRPr="006E5269">
        <w:rPr>
          <w:rFonts w:ascii="Arial" w:hAnsi="Arial" w:cs="Arial"/>
        </w:rPr>
        <w:t>Time series</w:t>
      </w:r>
    </w:p>
    <w:p w:rsidR="00DA01D1" w:rsidRPr="006E5269" w:rsidRDefault="00923405" w:rsidP="00DA01D1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183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68">
            <w:rPr>
              <w:rFonts w:ascii="MS Gothic" w:eastAsia="MS Gothic" w:hAnsi="MS Gothic" w:cs="Arial" w:hint="eastAsia"/>
            </w:rPr>
            <w:t>☐</w:t>
          </w:r>
        </w:sdtContent>
      </w:sdt>
      <w:r w:rsidR="00D6377E" w:rsidRPr="006E5269">
        <w:rPr>
          <w:rFonts w:ascii="Arial" w:hAnsi="Arial" w:cs="Arial"/>
        </w:rPr>
        <w:t xml:space="preserve">Other, please </w:t>
      </w:r>
      <w:proofErr w:type="gramStart"/>
      <w:r w:rsidR="00D6377E" w:rsidRPr="006E5269">
        <w:rPr>
          <w:rFonts w:ascii="Arial" w:hAnsi="Arial" w:cs="Arial"/>
        </w:rPr>
        <w:t>specify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566146947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A01D1" w:rsidRPr="006E5269" w:rsidRDefault="00DA01D1" w:rsidP="00DA01D1">
      <w:pPr>
        <w:pStyle w:val="BodyText"/>
        <w:rPr>
          <w:rFonts w:ascii="Arial" w:hAnsi="Arial" w:cs="Arial"/>
        </w:rPr>
      </w:pPr>
    </w:p>
    <w:p w:rsidR="00DA01D1" w:rsidRPr="006E5269" w:rsidRDefault="008853CE" w:rsidP="008853CE">
      <w:pPr>
        <w:pStyle w:val="Heading1"/>
        <w:rPr>
          <w:rFonts w:cs="Arial"/>
        </w:rPr>
      </w:pPr>
      <w:bookmarkStart w:id="3" w:name="_Toc349827793"/>
      <w:r w:rsidRPr="006E5269">
        <w:rPr>
          <w:rFonts w:cs="Arial"/>
        </w:rPr>
        <w:lastRenderedPageBreak/>
        <w:t>Geographical coverage</w:t>
      </w:r>
      <w:bookmarkEnd w:id="3"/>
    </w:p>
    <w:p w:rsidR="008853CE" w:rsidRPr="006E5269" w:rsidRDefault="008853CE" w:rsidP="00835C3E">
      <w:pPr>
        <w:pStyle w:val="SubHead"/>
        <w:rPr>
          <w:rFonts w:ascii="Arial" w:hAnsi="Arial" w:cs="Arial"/>
        </w:rPr>
      </w:pPr>
      <w:proofErr w:type="gramStart"/>
      <w:r w:rsidRPr="006E5269">
        <w:rPr>
          <w:rFonts w:ascii="Arial" w:hAnsi="Arial" w:cs="Arial"/>
        </w:rPr>
        <w:t>Country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225971222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853CE" w:rsidRPr="006E5269" w:rsidRDefault="008853CE" w:rsidP="00835C3E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Region/</w:t>
      </w:r>
      <w:proofErr w:type="gramStart"/>
      <w:r w:rsidRPr="006E5269">
        <w:rPr>
          <w:rFonts w:ascii="Arial" w:hAnsi="Arial" w:cs="Arial"/>
        </w:rPr>
        <w:t>town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362593188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853CE" w:rsidRPr="006E5269" w:rsidRDefault="008853CE" w:rsidP="008853CE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 xml:space="preserve">Other </w:t>
      </w:r>
      <w:proofErr w:type="gramStart"/>
      <w:r w:rsidRPr="006E5269">
        <w:rPr>
          <w:rFonts w:ascii="Arial" w:hAnsi="Arial" w:cs="Arial"/>
        </w:rPr>
        <w:t>geography</w:t>
      </w:r>
      <w:r w:rsidR="00D8482D" w:rsidRPr="006E5269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1548286770"/>
          <w:showingPlcHdr/>
          <w:text/>
        </w:sdtPr>
        <w:sdtEndPr/>
        <w:sdtContent>
          <w:r w:rsidR="00D8482D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853CE" w:rsidRPr="006E5269" w:rsidRDefault="008853CE" w:rsidP="008853CE">
      <w:pPr>
        <w:pStyle w:val="BodyText"/>
        <w:rPr>
          <w:rFonts w:ascii="Arial" w:hAnsi="Arial" w:cs="Arial"/>
        </w:rPr>
      </w:pPr>
    </w:p>
    <w:p w:rsidR="00137049" w:rsidRDefault="00137049">
      <w:pPr>
        <w:widowControl/>
        <w:suppressAutoHyphens w:val="0"/>
        <w:rPr>
          <w:rFonts w:eastAsia="MS Mincho" w:cs="Arial"/>
          <w:color w:val="0085CA"/>
          <w:kern w:val="0"/>
          <w:sz w:val="24"/>
          <w:szCs w:val="28"/>
        </w:rPr>
      </w:pPr>
    </w:p>
    <w:p w:rsidR="008853CE" w:rsidRPr="006E5269" w:rsidRDefault="008853CE" w:rsidP="008853CE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Spatial units</w:t>
      </w:r>
    </w:p>
    <w:p w:rsidR="008853CE" w:rsidRDefault="008853CE" w:rsidP="008853CE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If the dataset is geo-referenced please indicate which spatial variables are in the data collection</w:t>
      </w:r>
      <w:r w:rsidR="00137049">
        <w:rPr>
          <w:rFonts w:ascii="Arial" w:hAnsi="Arial" w:cs="Arial"/>
        </w:rPr>
        <w:t xml:space="preserve">: </w:t>
      </w:r>
    </w:p>
    <w:p w:rsidR="00137049" w:rsidRPr="006E5269" w:rsidRDefault="00137049" w:rsidP="008853CE">
      <w:pPr>
        <w:pStyle w:val="BodyTex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2"/>
        <w:gridCol w:w="4956"/>
      </w:tblGrid>
      <w:tr w:rsidR="008853CE" w:rsidRPr="006E5269" w:rsidTr="00B65DB1">
        <w:trPr>
          <w:trHeight w:val="7044"/>
        </w:trPr>
        <w:tc>
          <w:tcPr>
            <w:tcW w:w="2332" w:type="pct"/>
          </w:tcPr>
          <w:p w:rsidR="00B65DB1" w:rsidRDefault="00B65DB1" w:rsidP="00264246">
            <w:pPr>
              <w:pStyle w:val="SubsubHead"/>
              <w:rPr>
                <w:rFonts w:ascii="Arial" w:hAnsi="Arial" w:cs="Arial"/>
              </w:rPr>
            </w:pPr>
          </w:p>
          <w:p w:rsidR="008853CE" w:rsidRDefault="008853CE" w:rsidP="00264246">
            <w:pPr>
              <w:pStyle w:val="SubsubHead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 xml:space="preserve">Administrative </w:t>
            </w:r>
          </w:p>
          <w:p w:rsid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36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Communities (Scotland)</w:t>
            </w:r>
          </w:p>
          <w:p w:rsidR="00923405" w:rsidRP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284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Communities (Wales)</w:t>
            </w:r>
          </w:p>
          <w:p w:rsid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9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Council Areas</w:t>
            </w:r>
          </w:p>
          <w:p w:rsid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Counties</w:t>
            </w:r>
          </w:p>
          <w:p w:rsidR="00923405" w:rsidRP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44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Counties (Metropolitan)</w:t>
            </w:r>
          </w:p>
          <w:p w:rsidR="008853CE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88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Countries</w:t>
            </w:r>
          </w:p>
          <w:p w:rsid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58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District Council Areas</w:t>
            </w:r>
          </w:p>
          <w:p w:rsid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91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Districts (Metropolitan)</w:t>
            </w:r>
          </w:p>
          <w:p w:rsidR="00923405" w:rsidRDefault="00923405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769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Districts (Non-Metropolitan)</w:t>
            </w:r>
          </w:p>
          <w:p w:rsidR="00923405" w:rsidRPr="006E5269" w:rsidRDefault="00923405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72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Greater London</w:t>
            </w:r>
          </w:p>
          <w:p w:rsidR="008853CE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178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Local Authority Districts</w:t>
            </w:r>
          </w:p>
          <w:p w:rsidR="00923405" w:rsidRDefault="00923405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1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London Boroughs</w:t>
            </w: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923405" w:rsidRDefault="00923405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67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Regions</w:t>
            </w:r>
          </w:p>
          <w:p w:rsidR="00E714EE" w:rsidRDefault="00E714E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84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Unitary Authorities</w:t>
            </w:r>
            <w:r w:rsidR="00A03E69">
              <w:rPr>
                <w:rFonts w:ascii="Arial" w:hAnsi="Arial" w:cs="Arial"/>
                <w:sz w:val="18"/>
                <w:szCs w:val="18"/>
              </w:rPr>
              <w:t xml:space="preserve"> (England)</w:t>
            </w:r>
          </w:p>
          <w:p w:rsidR="00A03E69" w:rsidRPr="006E5269" w:rsidRDefault="00A03E69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0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Unitary Authorities (Wales)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3CE" w:rsidRPr="006E5269" w:rsidRDefault="00264246" w:rsidP="008853CE">
            <w:pPr>
              <w:pStyle w:val="Subsub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Postcodes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2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Postcode Area </w:t>
            </w:r>
            <w:r w:rsidR="00264246">
              <w:rPr>
                <w:rFonts w:ascii="Arial" w:hAnsi="Arial" w:cs="Arial"/>
                <w:sz w:val="18"/>
                <w:szCs w:val="18"/>
              </w:rPr>
              <w:t>(</w:t>
            </w:r>
            <w:r w:rsidRPr="006E5269">
              <w:rPr>
                <w:rFonts w:ascii="Arial" w:hAnsi="Arial" w:cs="Arial"/>
                <w:sz w:val="18"/>
                <w:szCs w:val="18"/>
              </w:rPr>
              <w:t>2 digit code, e.g. PO</w:t>
            </w:r>
            <w:r w:rsidR="002642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1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Postcode District </w:t>
            </w:r>
            <w:r w:rsidR="00264246">
              <w:rPr>
                <w:rFonts w:ascii="Arial" w:hAnsi="Arial" w:cs="Arial"/>
                <w:sz w:val="18"/>
                <w:szCs w:val="18"/>
              </w:rPr>
              <w:t>(</w:t>
            </w:r>
            <w:r w:rsidRPr="006E5269">
              <w:rPr>
                <w:rFonts w:ascii="Arial" w:hAnsi="Arial" w:cs="Arial"/>
                <w:sz w:val="18"/>
                <w:szCs w:val="18"/>
              </w:rPr>
              <w:t>3-4 digit code, e.g. PO16</w:t>
            </w:r>
            <w:r w:rsidR="002642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1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Postcode Sector </w:t>
            </w:r>
            <w:r w:rsidR="00264246">
              <w:rPr>
                <w:rFonts w:ascii="Arial" w:hAnsi="Arial" w:cs="Arial"/>
                <w:sz w:val="18"/>
                <w:szCs w:val="18"/>
              </w:rPr>
              <w:t>(</w:t>
            </w:r>
            <w:r w:rsidRPr="006E5269">
              <w:rPr>
                <w:rFonts w:ascii="Arial" w:hAnsi="Arial" w:cs="Arial"/>
                <w:sz w:val="18"/>
                <w:szCs w:val="18"/>
              </w:rPr>
              <w:t>4-5 digit code, e.g. PO16 7</w:t>
            </w:r>
            <w:r w:rsidR="002642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732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642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5269">
              <w:rPr>
                <w:rFonts w:ascii="Arial" w:hAnsi="Arial" w:cs="Arial"/>
                <w:sz w:val="18"/>
                <w:szCs w:val="18"/>
              </w:rPr>
              <w:t xml:space="preserve">Postcode </w:t>
            </w:r>
            <w:r w:rsidR="00264246">
              <w:rPr>
                <w:rFonts w:ascii="Arial" w:hAnsi="Arial" w:cs="Arial"/>
                <w:sz w:val="18"/>
                <w:szCs w:val="18"/>
              </w:rPr>
              <w:t>Unit (</w:t>
            </w:r>
            <w:r w:rsidRPr="006E5269">
              <w:rPr>
                <w:rFonts w:ascii="Arial" w:hAnsi="Arial" w:cs="Arial"/>
                <w:sz w:val="18"/>
                <w:szCs w:val="18"/>
              </w:rPr>
              <w:t>6-7 digit code, e.g. PO16ZDZ</w:t>
            </w:r>
            <w:r w:rsidR="002642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3CE" w:rsidRPr="006E5269" w:rsidRDefault="008853CE" w:rsidP="008853CE">
            <w:pPr>
              <w:pStyle w:val="SubsubHead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 xml:space="preserve">Census Geography 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1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Enumeration Districts </w:t>
            </w:r>
          </w:p>
          <w:p w:rsidR="008853CE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21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Output Areas </w:t>
            </w:r>
          </w:p>
          <w:p w:rsidR="00923405" w:rsidRPr="006E5269" w:rsidRDefault="00923405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7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Scottish Data Zones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6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F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Super Output Areas (Lower Layer)</w:t>
            </w:r>
          </w:p>
          <w:p w:rsidR="008853CE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72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2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 xml:space="preserve">Super </w:t>
            </w:r>
            <w:r w:rsidRPr="006E5269">
              <w:rPr>
                <w:rFonts w:ascii="Arial" w:hAnsi="Arial" w:cs="Arial"/>
                <w:sz w:val="18"/>
                <w:szCs w:val="18"/>
              </w:rPr>
              <w:t>Output Areas (</w:t>
            </w:r>
            <w:r w:rsidR="00264246">
              <w:rPr>
                <w:rFonts w:ascii="Arial" w:hAnsi="Arial" w:cs="Arial"/>
                <w:sz w:val="18"/>
                <w:szCs w:val="18"/>
              </w:rPr>
              <w:t>Middle Layer</w:t>
            </w:r>
            <w:r w:rsidRPr="006E5269">
              <w:rPr>
                <w:rFonts w:ascii="Arial" w:hAnsi="Arial" w:cs="Arial"/>
                <w:sz w:val="18"/>
                <w:szCs w:val="18"/>
              </w:rPr>
              <w:t>)</w:t>
            </w:r>
            <w:r w:rsidR="00264246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264246" w:rsidRDefault="00264246" w:rsidP="00264246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57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Super </w:t>
            </w:r>
            <w:r w:rsidRPr="006E5269">
              <w:rPr>
                <w:rFonts w:ascii="Arial" w:hAnsi="Arial" w:cs="Arial"/>
                <w:sz w:val="18"/>
                <w:szCs w:val="18"/>
              </w:rPr>
              <w:t>Output Areas (</w:t>
            </w:r>
            <w:r>
              <w:rPr>
                <w:rFonts w:ascii="Arial" w:hAnsi="Arial" w:cs="Arial"/>
                <w:sz w:val="18"/>
                <w:szCs w:val="18"/>
              </w:rPr>
              <w:t>Northern Ireland</w:t>
            </w:r>
            <w:r w:rsidRPr="006E526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64246" w:rsidRPr="006E5269" w:rsidRDefault="00264246" w:rsidP="00264246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4246" w:rsidRPr="006E5269" w:rsidRDefault="00264246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3CE" w:rsidRPr="006E5269" w:rsidRDefault="008853CE" w:rsidP="00B65DB1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68" w:type="pct"/>
          </w:tcPr>
          <w:p w:rsidR="00B65DB1" w:rsidRDefault="00B65DB1" w:rsidP="008853CE">
            <w:pPr>
              <w:pStyle w:val="SubsubHead"/>
              <w:rPr>
                <w:rFonts w:ascii="Arial" w:hAnsi="Arial" w:cs="Arial"/>
              </w:rPr>
            </w:pPr>
          </w:p>
          <w:p w:rsidR="008853CE" w:rsidRPr="006E5269" w:rsidRDefault="008853CE" w:rsidP="008853CE">
            <w:pPr>
              <w:pStyle w:val="SubsubHead"/>
              <w:rPr>
                <w:rFonts w:ascii="Arial" w:hAnsi="Arial" w:cs="Arial"/>
              </w:rPr>
            </w:pPr>
            <w:r w:rsidRPr="006E5269">
              <w:rPr>
                <w:rFonts w:ascii="Arial" w:hAnsi="Arial" w:cs="Arial"/>
              </w:rPr>
              <w:t xml:space="preserve">Electoral Geography 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6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European Electoral Regions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7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Wards (Electoral)</w:t>
            </w:r>
          </w:p>
          <w:p w:rsidR="008853CE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1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A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Westminster Parliamentary Constituencies</w:t>
            </w:r>
          </w:p>
          <w:p w:rsidR="009B75C2" w:rsidRPr="006E5269" w:rsidRDefault="009B75C2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B75C2" w:rsidRPr="009B75C2" w:rsidRDefault="009B75C2" w:rsidP="009B75C2">
            <w:pPr>
              <w:pStyle w:val="Subsub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Union Geographies</w:t>
            </w:r>
          </w:p>
          <w:p w:rsidR="009B75C2" w:rsidRPr="006E5269" w:rsidRDefault="009B75C2" w:rsidP="009B75C2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65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NUTS-I Areas</w:t>
            </w:r>
          </w:p>
          <w:p w:rsidR="009B75C2" w:rsidRPr="006E5269" w:rsidRDefault="009B75C2" w:rsidP="009B75C2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NUTS-II Areas</w:t>
            </w:r>
          </w:p>
          <w:p w:rsidR="009B75C2" w:rsidRPr="006E5269" w:rsidRDefault="009B75C2" w:rsidP="009B75C2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82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NUTS-III Areas</w:t>
            </w:r>
          </w:p>
          <w:p w:rsidR="009B75C2" w:rsidRPr="006E5269" w:rsidRDefault="009B75C2" w:rsidP="009B75C2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65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NUTS-IV Areas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53CE" w:rsidRDefault="009B75C2" w:rsidP="009B75C2">
            <w:pPr>
              <w:pStyle w:val="Subsub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Geography </w:t>
            </w:r>
          </w:p>
          <w:p w:rsidR="00923405" w:rsidRPr="006E5269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7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Health Authorities</w:t>
            </w:r>
          </w:p>
          <w:p w:rsidR="00923405" w:rsidRP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48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Health Boards</w:t>
            </w:r>
          </w:p>
          <w:p w:rsidR="008853CE" w:rsidRPr="006E5269" w:rsidRDefault="008853CE" w:rsidP="00264246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67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NHS Regional Offices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9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NHS Acute Trusts</w:t>
            </w:r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6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NHS Ambulance Trusts</w:t>
            </w:r>
          </w:p>
          <w:p w:rsidR="008853CE" w:rsidRDefault="008853CE" w:rsidP="00264246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48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246">
              <w:rPr>
                <w:rFonts w:ascii="Arial" w:hAnsi="Arial" w:cs="Arial"/>
                <w:sz w:val="18"/>
                <w:szCs w:val="18"/>
              </w:rPr>
              <w:t>NHS Care Trusts</w:t>
            </w:r>
          </w:p>
          <w:p w:rsidR="00E714EE" w:rsidRDefault="00E714EE" w:rsidP="00E714EE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74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Strategic Health Authorities</w:t>
            </w:r>
          </w:p>
          <w:p w:rsidR="00E714EE" w:rsidRPr="006E5269" w:rsidRDefault="00E714EE" w:rsidP="00264246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37123" w:rsidRDefault="00537123" w:rsidP="00537123">
            <w:pPr>
              <w:pStyle w:val="SubsubHe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923405" w:rsidRPr="00923405" w:rsidRDefault="00923405" w:rsidP="00923405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54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Registration Districts</w:t>
            </w:r>
            <w:bookmarkStart w:id="4" w:name="_GoBack"/>
            <w:bookmarkEnd w:id="4"/>
          </w:p>
          <w:p w:rsidR="00537123" w:rsidRDefault="00537123" w:rsidP="00537123">
            <w:pPr>
              <w:pStyle w:val="Body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526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526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Travel To Work Areas</w:t>
            </w:r>
          </w:p>
          <w:p w:rsidR="008853CE" w:rsidRDefault="008853CE" w:rsidP="008853CE">
            <w:pPr>
              <w:pStyle w:val="BodyText"/>
              <w:spacing w:line="240" w:lineRule="auto"/>
              <w:rPr>
                <w:rFonts w:ascii="Arial" w:hAnsi="Arial" w:cs="Arial"/>
              </w:rPr>
            </w:pPr>
          </w:p>
          <w:p w:rsidR="00537123" w:rsidRPr="006E5269" w:rsidRDefault="00537123" w:rsidP="008853CE">
            <w:pPr>
              <w:pStyle w:val="BodyText"/>
              <w:spacing w:line="240" w:lineRule="auto"/>
              <w:rPr>
                <w:rFonts w:ascii="Arial" w:hAnsi="Arial" w:cs="Arial"/>
              </w:rPr>
            </w:pPr>
          </w:p>
          <w:p w:rsidR="008853CE" w:rsidRPr="006E5269" w:rsidRDefault="00923405" w:rsidP="008853CE">
            <w:pPr>
              <w:pStyle w:val="SubsubHea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 w:val="0"/>
                  <w:color w:val="auto"/>
                </w:rPr>
                <w:id w:val="-10732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5D" w:rsidRPr="0097395D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="0097395D">
              <w:rPr>
                <w:rFonts w:ascii="Arial" w:hAnsi="Arial" w:cs="Arial"/>
              </w:rPr>
              <w:t xml:space="preserve"> </w:t>
            </w:r>
            <w:r w:rsidR="009B75C2">
              <w:rPr>
                <w:rFonts w:ascii="Arial" w:hAnsi="Arial" w:cs="Arial"/>
              </w:rPr>
              <w:t>Other (</w:t>
            </w:r>
            <w:r w:rsidR="008853CE" w:rsidRPr="006E5269">
              <w:rPr>
                <w:rFonts w:ascii="Arial" w:hAnsi="Arial" w:cs="Arial"/>
              </w:rPr>
              <w:t>please specify</w:t>
            </w:r>
            <w:r w:rsidR="009B75C2">
              <w:rPr>
                <w:rFonts w:ascii="Arial" w:hAnsi="Arial" w:cs="Arial"/>
              </w:rPr>
              <w:t>)</w:t>
            </w:r>
            <w:r w:rsidR="008853CE" w:rsidRPr="006E5269">
              <w:rPr>
                <w:rFonts w:ascii="Arial" w:hAnsi="Arial" w:cs="Arial"/>
              </w:rPr>
              <w:t xml:space="preserve">: </w:t>
            </w:r>
            <w:r w:rsidR="00734CB2" w:rsidRPr="006E526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8853CE" w:rsidRPr="006E5269">
              <w:rPr>
                <w:rFonts w:ascii="Arial" w:hAnsi="Arial" w:cs="Arial"/>
              </w:rPr>
              <w:instrText xml:space="preserve"> FORMTEXT </w:instrText>
            </w:r>
            <w:r w:rsidR="00734CB2" w:rsidRPr="006E5269">
              <w:rPr>
                <w:rFonts w:ascii="Arial" w:hAnsi="Arial" w:cs="Arial"/>
              </w:rPr>
            </w:r>
            <w:r w:rsidR="00734CB2" w:rsidRPr="006E5269">
              <w:rPr>
                <w:rFonts w:ascii="Arial" w:hAnsi="Arial" w:cs="Arial"/>
              </w:rPr>
              <w:fldChar w:fldCharType="separate"/>
            </w:r>
            <w:r w:rsidR="008853CE" w:rsidRPr="006E5269">
              <w:rPr>
                <w:rFonts w:ascii="Arial" w:cs="Arial"/>
                <w:noProof/>
              </w:rPr>
              <w:t> </w:t>
            </w:r>
            <w:r w:rsidR="008853CE" w:rsidRPr="006E5269">
              <w:rPr>
                <w:rFonts w:ascii="Arial" w:cs="Arial"/>
                <w:noProof/>
              </w:rPr>
              <w:t> </w:t>
            </w:r>
            <w:r w:rsidR="008853CE" w:rsidRPr="006E5269">
              <w:rPr>
                <w:rFonts w:ascii="Arial" w:cs="Arial"/>
                <w:noProof/>
              </w:rPr>
              <w:t> </w:t>
            </w:r>
            <w:r w:rsidR="008853CE" w:rsidRPr="006E5269">
              <w:rPr>
                <w:rFonts w:ascii="Arial" w:cs="Arial"/>
                <w:noProof/>
              </w:rPr>
              <w:t> </w:t>
            </w:r>
            <w:r w:rsidR="008853CE" w:rsidRPr="006E5269">
              <w:rPr>
                <w:rFonts w:ascii="Arial" w:cs="Arial"/>
                <w:noProof/>
              </w:rPr>
              <w:t> </w:t>
            </w:r>
            <w:r w:rsidR="00734CB2" w:rsidRPr="006E5269">
              <w:rPr>
                <w:rFonts w:ascii="Arial" w:hAnsi="Arial" w:cs="Arial"/>
              </w:rPr>
              <w:fldChar w:fldCharType="end"/>
            </w:r>
            <w:bookmarkEnd w:id="5"/>
          </w:p>
          <w:p w:rsidR="008853CE" w:rsidRPr="006E5269" w:rsidRDefault="008853CE" w:rsidP="008853CE">
            <w:pPr>
              <w:pStyle w:val="BodyText"/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8853CE" w:rsidRPr="006E5269" w:rsidRDefault="008853CE" w:rsidP="008853CE">
      <w:pPr>
        <w:pStyle w:val="BodyText"/>
        <w:rPr>
          <w:rFonts w:ascii="Arial" w:hAnsi="Arial" w:cs="Arial"/>
        </w:rPr>
      </w:pPr>
    </w:p>
    <w:p w:rsidR="006E5269" w:rsidRDefault="006E5269">
      <w:pPr>
        <w:widowControl/>
        <w:suppressAutoHyphens w:val="0"/>
        <w:rPr>
          <w:rFonts w:eastAsia="MS Mincho" w:cs="Arial"/>
          <w:bCs/>
          <w:color w:val="0085CA"/>
          <w:kern w:val="0"/>
          <w:sz w:val="28"/>
          <w:szCs w:val="32"/>
        </w:rPr>
      </w:pPr>
      <w:bookmarkStart w:id="6" w:name="_Toc349827794"/>
    </w:p>
    <w:p w:rsidR="00835C3E" w:rsidRDefault="00835C3E">
      <w:pPr>
        <w:widowControl/>
        <w:suppressAutoHyphens w:val="0"/>
        <w:rPr>
          <w:rFonts w:eastAsia="MS Mincho" w:cs="Tahoma"/>
          <w:bCs/>
          <w:color w:val="0085CA"/>
          <w:kern w:val="0"/>
          <w:sz w:val="28"/>
          <w:szCs w:val="32"/>
        </w:rPr>
      </w:pPr>
      <w:r>
        <w:br w:type="page"/>
      </w:r>
    </w:p>
    <w:p w:rsidR="00927A2B" w:rsidRPr="006E5269" w:rsidRDefault="00927A2B" w:rsidP="00927A2B">
      <w:pPr>
        <w:pStyle w:val="Heading1"/>
      </w:pPr>
      <w:r w:rsidRPr="006E5269">
        <w:lastRenderedPageBreak/>
        <w:t>Weighting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3405" w:rsidP="00927A2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15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2B">
            <w:rPr>
              <w:rFonts w:ascii="MS Gothic" w:eastAsia="MS Gothic" w:hAnsi="MS Gothic" w:cs="Arial" w:hint="eastAsia"/>
            </w:rPr>
            <w:t>☐</w:t>
          </w:r>
        </w:sdtContent>
      </w:sdt>
      <w:r w:rsidR="00927A2B" w:rsidRPr="006E5269">
        <w:rPr>
          <w:rFonts w:ascii="Arial" w:hAnsi="Arial" w:cs="Arial"/>
        </w:rPr>
        <w:t xml:space="preserve">Weighting is covered in documentation.  Please provide details.  </w:t>
      </w:r>
      <w:sdt>
        <w:sdtPr>
          <w:rPr>
            <w:rFonts w:ascii="Arial" w:hAnsi="Arial" w:cs="Arial"/>
          </w:rPr>
          <w:id w:val="-52083618"/>
          <w:showingPlcHdr/>
          <w:text/>
        </w:sdtPr>
        <w:sdtEndPr/>
        <w:sdtContent>
          <w:r w:rsidR="00927A2B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3405" w:rsidP="00927A2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15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2B">
            <w:rPr>
              <w:rFonts w:ascii="MS Gothic" w:eastAsia="MS Gothic" w:hAnsi="MS Gothic" w:cs="Arial" w:hint="eastAsia"/>
            </w:rPr>
            <w:t>☐</w:t>
          </w:r>
        </w:sdtContent>
      </w:sdt>
      <w:r w:rsidR="00927A2B" w:rsidRPr="006E5269">
        <w:rPr>
          <w:rFonts w:ascii="Arial" w:hAnsi="Arial" w:cs="Arial"/>
        </w:rPr>
        <w:t xml:space="preserve">Weighting is not covered in documentation.  Please provide details.  </w:t>
      </w:r>
      <w:sdt>
        <w:sdtPr>
          <w:rPr>
            <w:rFonts w:ascii="Arial" w:hAnsi="Arial" w:cs="Arial"/>
          </w:rPr>
          <w:id w:val="-1965262630"/>
          <w:showingPlcHdr/>
          <w:text/>
        </w:sdtPr>
        <w:sdtEndPr/>
        <w:sdtContent>
          <w:r w:rsidR="00927A2B" w:rsidRPr="006E526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3405" w:rsidP="00927A2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93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2B">
            <w:rPr>
              <w:rFonts w:ascii="MS Gothic" w:eastAsia="MS Gothic" w:hAnsi="MS Gothic" w:cs="Arial" w:hint="eastAsia"/>
            </w:rPr>
            <w:t>☐</w:t>
          </w:r>
        </w:sdtContent>
      </w:sdt>
      <w:r w:rsidR="00927A2B" w:rsidRPr="006E5269">
        <w:rPr>
          <w:rFonts w:ascii="Arial" w:hAnsi="Arial" w:cs="Arial"/>
        </w:rPr>
        <w:t>Weighting is not applicable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7A2B" w:rsidP="00137049">
      <w:pPr>
        <w:pStyle w:val="Heading1"/>
      </w:pPr>
      <w:r w:rsidRPr="006E5269">
        <w:t>Confidentiality/</w:t>
      </w:r>
      <w:proofErr w:type="spellStart"/>
      <w:r w:rsidRPr="006E5269">
        <w:t>anonymisation</w:t>
      </w:r>
      <w:proofErr w:type="spellEnd"/>
    </w:p>
    <w:p w:rsidR="00927A2B" w:rsidRPr="006E5269" w:rsidRDefault="00927A2B" w:rsidP="00927A2B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 xml:space="preserve">Has the data collection been </w:t>
      </w:r>
      <w:proofErr w:type="spellStart"/>
      <w:r w:rsidRPr="006E5269">
        <w:rPr>
          <w:rFonts w:ascii="Arial" w:hAnsi="Arial" w:cs="Arial"/>
        </w:rPr>
        <w:t>anonymised</w:t>
      </w:r>
      <w:proofErr w:type="spellEnd"/>
      <w:r w:rsidRPr="006E5269">
        <w:rPr>
          <w:rFonts w:ascii="Arial" w:hAnsi="Arial" w:cs="Arial"/>
        </w:rPr>
        <w:t>?</w:t>
      </w:r>
    </w:p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6E5269" w:rsidRDefault="00923405" w:rsidP="00927A2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264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2B">
            <w:rPr>
              <w:rFonts w:ascii="MS Gothic" w:eastAsia="MS Gothic" w:hAnsi="MS Gothic" w:cs="Arial" w:hint="eastAsia"/>
            </w:rPr>
            <w:t>☐</w:t>
          </w:r>
        </w:sdtContent>
      </w:sdt>
      <w:r w:rsidR="00927A2B" w:rsidRPr="006E5269">
        <w:rPr>
          <w:rFonts w:ascii="Arial" w:hAnsi="Arial" w:cs="Arial"/>
        </w:rPr>
        <w:t xml:space="preserve">Yes. Indicate any </w:t>
      </w:r>
      <w:proofErr w:type="spellStart"/>
      <w:r w:rsidR="00927A2B" w:rsidRPr="006E5269">
        <w:rPr>
          <w:rFonts w:ascii="Arial" w:hAnsi="Arial" w:cs="Arial"/>
        </w:rPr>
        <w:t>anonymisation</w:t>
      </w:r>
      <w:proofErr w:type="spellEnd"/>
      <w:r w:rsidR="00927A2B" w:rsidRPr="006E5269">
        <w:rPr>
          <w:rFonts w:ascii="Arial" w:hAnsi="Arial" w:cs="Arial"/>
        </w:rPr>
        <w:t xml:space="preserve"> or confidentiality issues concerning this data collection</w:t>
      </w:r>
    </w:p>
    <w:sdt>
      <w:sdtPr>
        <w:rPr>
          <w:rFonts w:ascii="Arial" w:hAnsi="Arial" w:cs="Arial"/>
        </w:rPr>
        <w:id w:val="-262381822"/>
        <w:showingPlcHdr/>
        <w:text/>
      </w:sdtPr>
      <w:sdtEndPr/>
      <w:sdtContent>
        <w:p w:rsidR="00927A2B" w:rsidRPr="006E5269" w:rsidRDefault="00927A2B" w:rsidP="00927A2B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927A2B" w:rsidRPr="006E5269" w:rsidRDefault="00927A2B" w:rsidP="00927A2B">
      <w:pPr>
        <w:pStyle w:val="BodyText"/>
        <w:rPr>
          <w:rFonts w:ascii="Arial" w:hAnsi="Arial" w:cs="Arial"/>
        </w:rPr>
      </w:pPr>
    </w:p>
    <w:p w:rsidR="00927A2B" w:rsidRPr="001C3EB2" w:rsidRDefault="00923405" w:rsidP="001C3EB2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548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2B">
            <w:rPr>
              <w:rFonts w:ascii="MS Gothic" w:eastAsia="MS Gothic" w:hAnsi="MS Gothic" w:cs="Arial" w:hint="eastAsia"/>
            </w:rPr>
            <w:t>☐</w:t>
          </w:r>
        </w:sdtContent>
      </w:sdt>
      <w:r w:rsidR="001C3EB2">
        <w:rPr>
          <w:rFonts w:ascii="Arial" w:hAnsi="Arial" w:cs="Arial"/>
        </w:rPr>
        <w:t>No</w:t>
      </w:r>
    </w:p>
    <w:p w:rsidR="008853CE" w:rsidRPr="006E5269" w:rsidRDefault="008853CE" w:rsidP="008853CE">
      <w:pPr>
        <w:pStyle w:val="Heading1"/>
        <w:rPr>
          <w:rFonts w:cs="Arial"/>
        </w:rPr>
      </w:pPr>
      <w:r w:rsidRPr="006E5269">
        <w:rPr>
          <w:rFonts w:cs="Arial"/>
        </w:rPr>
        <w:t>Digitisation</w:t>
      </w:r>
      <w:bookmarkEnd w:id="6"/>
    </w:p>
    <w:p w:rsidR="008853CE" w:rsidRPr="006E5269" w:rsidRDefault="008853CE" w:rsidP="008853CE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Details of digitisation or transcription</w:t>
      </w:r>
    </w:p>
    <w:p w:rsidR="008853CE" w:rsidRPr="006E5269" w:rsidRDefault="008853CE" w:rsidP="008853CE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If the data collection was in whole or part derived from other published or unpublished sources, indicate the methodology used for digitisin</w:t>
      </w:r>
      <w:r w:rsidR="00D8482D" w:rsidRPr="006E5269">
        <w:rPr>
          <w:rFonts w:ascii="Arial" w:hAnsi="Arial" w:cs="Arial"/>
        </w:rPr>
        <w:t>g the original source materials</w:t>
      </w:r>
    </w:p>
    <w:sdt>
      <w:sdtPr>
        <w:rPr>
          <w:rFonts w:ascii="Arial" w:hAnsi="Arial" w:cs="Arial"/>
        </w:rPr>
        <w:id w:val="1527754366"/>
        <w:showingPlcHdr/>
        <w:text/>
      </w:sdtPr>
      <w:sdtEndPr/>
      <w:sdtContent>
        <w:p w:rsidR="008853CE" w:rsidRPr="006E5269" w:rsidRDefault="00D8482D" w:rsidP="008853CE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853CE" w:rsidRPr="006E5269" w:rsidRDefault="008853CE" w:rsidP="008853CE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Sources used</w:t>
      </w:r>
    </w:p>
    <w:p w:rsidR="008853CE" w:rsidRPr="006E5269" w:rsidRDefault="008853CE" w:rsidP="008853CE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If the data collection was in whole or part derived from other published or unpublished sources, give refer</w:t>
      </w:r>
      <w:r w:rsidR="00D8482D" w:rsidRPr="006E5269">
        <w:rPr>
          <w:rFonts w:ascii="Arial" w:hAnsi="Arial" w:cs="Arial"/>
        </w:rPr>
        <w:t>ences to the original materials</w:t>
      </w:r>
    </w:p>
    <w:sdt>
      <w:sdtPr>
        <w:rPr>
          <w:rFonts w:ascii="Arial" w:hAnsi="Arial" w:cs="Arial"/>
        </w:rPr>
        <w:id w:val="778767009"/>
        <w:showingPlcHdr/>
        <w:text/>
      </w:sdtPr>
      <w:sdtEndPr/>
      <w:sdtContent>
        <w:p w:rsidR="008853CE" w:rsidRPr="006E5269" w:rsidRDefault="00D8482D" w:rsidP="008853CE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853CE" w:rsidRPr="006E5269" w:rsidRDefault="008853CE" w:rsidP="008853CE">
      <w:pPr>
        <w:pStyle w:val="SubHead"/>
        <w:rPr>
          <w:rFonts w:ascii="Arial" w:hAnsi="Arial" w:cs="Arial"/>
        </w:rPr>
      </w:pPr>
      <w:r w:rsidRPr="006E5269">
        <w:rPr>
          <w:rFonts w:ascii="Arial" w:hAnsi="Arial" w:cs="Arial"/>
        </w:rPr>
        <w:t>Source location and access</w:t>
      </w:r>
    </w:p>
    <w:p w:rsidR="008853CE" w:rsidRPr="006E5269" w:rsidRDefault="008853CE" w:rsidP="008853CE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Give details of where the sources described above are held, how they are documented and how they can be</w:t>
      </w:r>
      <w:r w:rsidR="00D8482D" w:rsidRPr="006E5269">
        <w:rPr>
          <w:rFonts w:ascii="Arial" w:hAnsi="Arial" w:cs="Arial"/>
        </w:rPr>
        <w:t xml:space="preserve"> accessed</w:t>
      </w:r>
    </w:p>
    <w:sdt>
      <w:sdtPr>
        <w:rPr>
          <w:rFonts w:ascii="Arial" w:hAnsi="Arial" w:cs="Arial"/>
        </w:rPr>
        <w:id w:val="774365684"/>
        <w:showingPlcHdr/>
        <w:text/>
      </w:sdtPr>
      <w:sdtEndPr/>
      <w:sdtContent>
        <w:p w:rsidR="008853CE" w:rsidRPr="006E5269" w:rsidRDefault="00D8482D" w:rsidP="008853CE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853CE" w:rsidRPr="006E5269" w:rsidRDefault="008853CE" w:rsidP="00567058">
      <w:pPr>
        <w:pStyle w:val="Heading1"/>
      </w:pPr>
      <w:r w:rsidRPr="006E5269">
        <w:t>References and publications</w:t>
      </w:r>
    </w:p>
    <w:p w:rsidR="008853CE" w:rsidRPr="006E5269" w:rsidRDefault="008853CE" w:rsidP="008853CE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Provide full references to any publications about or based on the data collection.  Guidance on citing data can be found on our website.</w:t>
      </w:r>
    </w:p>
    <w:p w:rsidR="008853CE" w:rsidRPr="006E5269" w:rsidRDefault="008853CE" w:rsidP="008853CE">
      <w:pPr>
        <w:pStyle w:val="BodyText"/>
        <w:rPr>
          <w:rFonts w:ascii="Arial" w:hAnsi="Arial" w:cs="Arial"/>
        </w:rPr>
      </w:pPr>
    </w:p>
    <w:p w:rsidR="008853CE" w:rsidRPr="006E5269" w:rsidRDefault="008853CE" w:rsidP="008853CE">
      <w:pPr>
        <w:pStyle w:val="BodyText"/>
        <w:rPr>
          <w:rFonts w:ascii="Arial" w:hAnsi="Arial" w:cs="Arial"/>
        </w:rPr>
      </w:pPr>
      <w:r w:rsidRPr="006E5269">
        <w:rPr>
          <w:rFonts w:ascii="Arial" w:hAnsi="Arial" w:cs="Arial"/>
        </w:rPr>
        <w:t>Please quote in the following style:</w:t>
      </w:r>
    </w:p>
    <w:p w:rsidR="008853CE" w:rsidRPr="006E5269" w:rsidRDefault="008853CE" w:rsidP="008853CE">
      <w:pPr>
        <w:pStyle w:val="BodyText"/>
        <w:rPr>
          <w:rFonts w:ascii="Arial" w:hAnsi="Arial" w:cs="Arial"/>
        </w:rPr>
      </w:pPr>
    </w:p>
    <w:p w:rsidR="008853CE" w:rsidRPr="006E5269" w:rsidRDefault="008853CE" w:rsidP="008853CE">
      <w:pPr>
        <w:spacing w:before="60" w:after="20"/>
        <w:rPr>
          <w:rFonts w:cs="Arial"/>
          <w:sz w:val="18"/>
        </w:rPr>
      </w:pPr>
      <w:r w:rsidRPr="006E5269">
        <w:rPr>
          <w:rFonts w:cs="Arial"/>
          <w:sz w:val="18"/>
        </w:rPr>
        <w:t xml:space="preserve">Blanchflower, D.G. and Oswald, A.J. (1990) 'The wage curve', </w:t>
      </w:r>
      <w:r w:rsidRPr="006E5269">
        <w:rPr>
          <w:rFonts w:cs="Arial"/>
          <w:i/>
          <w:sz w:val="18"/>
        </w:rPr>
        <w:t>Scandinavian Journal of</w:t>
      </w:r>
      <w:r w:rsidRPr="006E5269">
        <w:rPr>
          <w:rFonts w:cs="Arial"/>
          <w:sz w:val="18"/>
        </w:rPr>
        <w:t xml:space="preserve"> </w:t>
      </w:r>
      <w:r w:rsidRPr="006E5269">
        <w:rPr>
          <w:rFonts w:cs="Arial"/>
          <w:i/>
          <w:sz w:val="18"/>
        </w:rPr>
        <w:t>Economics</w:t>
      </w:r>
      <w:r w:rsidRPr="006E5269">
        <w:rPr>
          <w:rFonts w:cs="Arial"/>
          <w:sz w:val="18"/>
        </w:rPr>
        <w:t>, 92(2), pp.215-253.</w:t>
      </w:r>
    </w:p>
    <w:p w:rsidR="008853CE" w:rsidRPr="006E5269" w:rsidRDefault="008853CE" w:rsidP="008853CE">
      <w:pPr>
        <w:spacing w:before="60" w:after="20"/>
        <w:rPr>
          <w:rFonts w:cs="Arial"/>
          <w:sz w:val="18"/>
        </w:rPr>
      </w:pPr>
      <w:r w:rsidRPr="006E5269">
        <w:rPr>
          <w:rFonts w:cs="Arial"/>
          <w:sz w:val="18"/>
        </w:rPr>
        <w:t xml:space="preserve">Jarvis, C. and Hancock, R. (1997) 'Trends in volunteering and implications for the future' in C. Pharaoh (ed.) </w:t>
      </w:r>
      <w:r w:rsidRPr="006E5269">
        <w:rPr>
          <w:rFonts w:cs="Arial"/>
          <w:i/>
          <w:sz w:val="18"/>
        </w:rPr>
        <w:t>Dimensions of the voluntary sector: key facts and figures,</w:t>
      </w:r>
      <w:r w:rsidRPr="006E5269">
        <w:rPr>
          <w:rFonts w:cs="Arial"/>
          <w:sz w:val="18"/>
        </w:rPr>
        <w:t xml:space="preserve"> </w:t>
      </w:r>
      <w:r w:rsidRPr="006E5269">
        <w:rPr>
          <w:rFonts w:cs="Arial"/>
          <w:i/>
          <w:sz w:val="18"/>
        </w:rPr>
        <w:t>analysis and trends</w:t>
      </w:r>
      <w:r w:rsidRPr="006E5269">
        <w:rPr>
          <w:rFonts w:cs="Arial"/>
          <w:sz w:val="18"/>
        </w:rPr>
        <w:t>, King's Hill, West Malling, Kent: Charities Aid Foundation. ISBN 1-85934-035-0.</w:t>
      </w:r>
    </w:p>
    <w:p w:rsidR="008853CE" w:rsidRPr="006E5269" w:rsidRDefault="008853CE" w:rsidP="008853CE">
      <w:pPr>
        <w:pStyle w:val="BodyText"/>
        <w:rPr>
          <w:rFonts w:ascii="Arial" w:hAnsi="Arial" w:cs="Arial"/>
          <w:sz w:val="18"/>
        </w:rPr>
      </w:pPr>
      <w:r w:rsidRPr="006E5269">
        <w:rPr>
          <w:rFonts w:ascii="Arial" w:hAnsi="Arial" w:cs="Arial"/>
          <w:sz w:val="18"/>
        </w:rPr>
        <w:t xml:space="preserve">Office for National Statistics (1998) </w:t>
      </w:r>
      <w:r w:rsidRPr="006E5269">
        <w:rPr>
          <w:rFonts w:ascii="Arial" w:hAnsi="Arial" w:cs="Arial"/>
          <w:i/>
          <w:sz w:val="18"/>
        </w:rPr>
        <w:t xml:space="preserve">Travel trends 1997, </w:t>
      </w:r>
      <w:r w:rsidRPr="006E5269">
        <w:rPr>
          <w:rFonts w:ascii="Arial" w:hAnsi="Arial" w:cs="Arial"/>
          <w:sz w:val="18"/>
        </w:rPr>
        <w:t>London: The Stationery Office. ISBS 0-11-621090-7</w:t>
      </w:r>
    </w:p>
    <w:p w:rsidR="008853CE" w:rsidRPr="006E5269" w:rsidRDefault="008853CE" w:rsidP="008853CE">
      <w:pPr>
        <w:pStyle w:val="BodyText"/>
        <w:rPr>
          <w:rFonts w:ascii="Arial" w:hAnsi="Arial" w:cs="Arial"/>
          <w:sz w:val="18"/>
        </w:rPr>
      </w:pPr>
    </w:p>
    <w:sdt>
      <w:sdtPr>
        <w:rPr>
          <w:rFonts w:ascii="Arial" w:hAnsi="Arial" w:cs="Arial"/>
        </w:rPr>
        <w:id w:val="291256750"/>
        <w:showingPlcHdr/>
      </w:sdtPr>
      <w:sdtEndPr/>
      <w:sdtContent>
        <w:p w:rsidR="008853CE" w:rsidRDefault="00D8482D" w:rsidP="008853CE">
          <w:pPr>
            <w:pStyle w:val="BodyText"/>
            <w:rPr>
              <w:rFonts w:ascii="Arial" w:hAnsi="Arial" w:cs="Arial"/>
            </w:rPr>
          </w:pPr>
          <w:r w:rsidRPr="006E526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927A2B" w:rsidRDefault="00927A2B" w:rsidP="008853CE">
      <w:pPr>
        <w:pStyle w:val="BodyText"/>
        <w:rPr>
          <w:rFonts w:ascii="Arial" w:hAnsi="Arial" w:cs="Arial"/>
        </w:rPr>
      </w:pPr>
    </w:p>
    <w:p w:rsidR="00927A2B" w:rsidRDefault="00391B53" w:rsidP="00567058">
      <w:pPr>
        <w:pStyle w:val="Heading1"/>
      </w:pPr>
      <w:r>
        <w:t>Files being transferred for deposit</w:t>
      </w:r>
    </w:p>
    <w:p w:rsidR="00391B53" w:rsidRPr="00391B53" w:rsidRDefault="00391B53" w:rsidP="00391B53">
      <w:pPr>
        <w:pStyle w:val="Heading"/>
        <w:rPr>
          <w:rFonts w:ascii="Arial" w:hAnsi="Arial" w:cs="Arial"/>
          <w:color w:val="auto"/>
          <w:sz w:val="20"/>
          <w:szCs w:val="20"/>
        </w:rPr>
      </w:pPr>
      <w:r w:rsidRPr="00391B53">
        <w:rPr>
          <w:rFonts w:ascii="Arial" w:hAnsi="Arial" w:cs="Arial"/>
          <w:color w:val="auto"/>
          <w:sz w:val="20"/>
          <w:szCs w:val="20"/>
        </w:rPr>
        <w:t>Please specify the number of files according to their format.  Include all files, whether data or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391B53" w:rsidTr="00391B53">
        <w:tc>
          <w:tcPr>
            <w:tcW w:w="3096" w:type="dxa"/>
          </w:tcPr>
          <w:p w:rsidR="00391B53" w:rsidRDefault="00391B53" w:rsidP="008853C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3096" w:type="dxa"/>
          </w:tcPr>
          <w:p w:rsidR="00391B53" w:rsidRDefault="00391B53" w:rsidP="008853CE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391B53" w:rsidTr="00391B53">
        <w:tc>
          <w:tcPr>
            <w:tcW w:w="3096" w:type="dxa"/>
          </w:tcPr>
          <w:p w:rsidR="00391B53" w:rsidRPr="00391B53" w:rsidRDefault="00391B53" w:rsidP="008853CE">
            <w:pPr>
              <w:pStyle w:val="BodyText"/>
              <w:rPr>
                <w:rFonts w:ascii="Arial" w:hAnsi="Arial" w:cs="Arial"/>
                <w:color w:val="BFBFBF" w:themeColor="background1" w:themeShade="BF"/>
              </w:rPr>
            </w:pPr>
            <w:r w:rsidRPr="00391B53">
              <w:rPr>
                <w:rFonts w:ascii="Arial" w:hAnsi="Arial" w:cs="Arial"/>
                <w:color w:val="BFBFBF" w:themeColor="background1" w:themeShade="BF"/>
              </w:rPr>
              <w:t>e.g. SPSS</w:t>
            </w:r>
          </w:p>
        </w:tc>
        <w:tc>
          <w:tcPr>
            <w:tcW w:w="3096" w:type="dxa"/>
          </w:tcPr>
          <w:p w:rsidR="00391B53" w:rsidRPr="00391B53" w:rsidRDefault="00391B53" w:rsidP="008853CE">
            <w:pPr>
              <w:pStyle w:val="BodyText"/>
              <w:rPr>
                <w:rFonts w:ascii="Arial" w:hAnsi="Arial" w:cs="Arial"/>
                <w:color w:val="BFBFBF" w:themeColor="background1" w:themeShade="BF"/>
              </w:rPr>
            </w:pPr>
            <w:r w:rsidRPr="00391B53">
              <w:rPr>
                <w:rFonts w:ascii="Arial" w:hAnsi="Arial" w:cs="Arial"/>
                <w:color w:val="BFBFBF" w:themeColor="background1" w:themeShade="BF"/>
              </w:rPr>
              <w:t>e.g. 5</w:t>
            </w:r>
          </w:p>
        </w:tc>
      </w:tr>
      <w:tr w:rsidR="00391B53" w:rsidTr="00391B53">
        <w:tc>
          <w:tcPr>
            <w:tcW w:w="3096" w:type="dxa"/>
          </w:tcPr>
          <w:p w:rsidR="00391B53" w:rsidRPr="00391B53" w:rsidRDefault="00391B53" w:rsidP="008853CE">
            <w:pPr>
              <w:pStyle w:val="BodyText"/>
              <w:rPr>
                <w:rFonts w:ascii="Arial" w:hAnsi="Arial" w:cs="Arial"/>
                <w:color w:val="BFBFBF" w:themeColor="background1" w:themeShade="BF"/>
              </w:rPr>
            </w:pPr>
            <w:r w:rsidRPr="00391B53">
              <w:rPr>
                <w:rFonts w:ascii="Arial" w:hAnsi="Arial" w:cs="Arial"/>
                <w:color w:val="BFBFBF" w:themeColor="background1" w:themeShade="BF"/>
              </w:rPr>
              <w:t>e.g. PDF</w:t>
            </w:r>
          </w:p>
        </w:tc>
        <w:tc>
          <w:tcPr>
            <w:tcW w:w="3096" w:type="dxa"/>
          </w:tcPr>
          <w:p w:rsidR="00391B53" w:rsidRPr="00391B53" w:rsidRDefault="00391B53" w:rsidP="008853CE">
            <w:pPr>
              <w:pStyle w:val="BodyText"/>
              <w:rPr>
                <w:rFonts w:ascii="Arial" w:hAnsi="Arial" w:cs="Arial"/>
                <w:color w:val="BFBFBF" w:themeColor="background1" w:themeShade="BF"/>
              </w:rPr>
            </w:pPr>
            <w:r w:rsidRPr="00391B53">
              <w:rPr>
                <w:rFonts w:ascii="Arial" w:hAnsi="Arial" w:cs="Arial"/>
                <w:color w:val="BFBFBF" w:themeColor="background1" w:themeShade="BF"/>
              </w:rPr>
              <w:t>e.g. 4</w:t>
            </w:r>
          </w:p>
        </w:tc>
      </w:tr>
    </w:tbl>
    <w:p w:rsidR="00927A2B" w:rsidRPr="006E5269" w:rsidRDefault="00927A2B" w:rsidP="008853CE">
      <w:pPr>
        <w:pStyle w:val="BodyText"/>
        <w:rPr>
          <w:rFonts w:ascii="Arial" w:hAnsi="Arial" w:cs="Arial"/>
        </w:rPr>
      </w:pPr>
    </w:p>
    <w:sectPr w:rsidR="00927A2B" w:rsidRPr="006E5269" w:rsidSect="006E5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2495" w:right="1415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46" w:rsidRDefault="00264246">
      <w:r>
        <w:separator/>
      </w:r>
    </w:p>
    <w:p w:rsidR="00264246" w:rsidRDefault="00264246"/>
    <w:p w:rsidR="00264246" w:rsidRDefault="00264246"/>
  </w:endnote>
  <w:endnote w:type="continuationSeparator" w:id="0">
    <w:p w:rsidR="00264246" w:rsidRDefault="00264246">
      <w:r>
        <w:continuationSeparator/>
      </w:r>
    </w:p>
    <w:p w:rsidR="00264246" w:rsidRDefault="00264246"/>
    <w:p w:rsidR="00264246" w:rsidRDefault="0026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6" w:rsidRDefault="00264246" w:rsidP="00A06481">
    <w:pPr>
      <w:pStyle w:val="NormalWeb"/>
      <w:rPr>
        <w:rStyle w:val="Strong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haracter">
                <wp:posOffset>-11430</wp:posOffset>
              </wp:positionH>
              <wp:positionV relativeFrom="page">
                <wp:posOffset>9988549</wp:posOffset>
              </wp:positionV>
              <wp:extent cx="5765800" cy="0"/>
              <wp:effectExtent l="0" t="0" r="6350" b="0"/>
              <wp:wrapThrough wrapText="bothSides">
                <wp:wrapPolygon edited="0">
                  <wp:start x="0" y="-1"/>
                  <wp:lineTo x="0" y="-1"/>
                  <wp:lineTo x="21624" y="-1"/>
                  <wp:lineTo x="21624" y="-1"/>
                  <wp:lineTo x="0" y="-1"/>
                </wp:wrapPolygon>
              </wp:wrapThrough>
              <wp:docPr id="5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page;mso-width-percent:0;mso-height-percent:0;mso-width-relative:page;mso-height-relative:page" from="-.9pt,786.5pt" to="453.1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" strokecolor="windowText" strokeweight=".5pt">
              <o:lock v:ext="edit" shapetype="f"/>
              <w10:wrap type="through" anchory="page"/>
            </v:line>
          </w:pict>
        </mc:Fallback>
      </mc:AlternateContent>
    </w:r>
  </w:p>
  <w:p w:rsidR="00264246" w:rsidRDefault="00264246" w:rsidP="002C4AC8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2C4AC8">
      <w:rPr>
        <w:rStyle w:val="Strong"/>
        <w:rFonts w:ascii="Arial" w:hAnsi="Arial" w:cs="Arial"/>
        <w:b w:val="0"/>
        <w:sz w:val="18"/>
        <w:szCs w:val="18"/>
      </w:rPr>
      <w:t>UK Data Service,</w:t>
    </w:r>
    <w:r w:rsidRPr="002C4AC8">
      <w:rPr>
        <w:rStyle w:val="Strong"/>
        <w:rFonts w:ascii="Arial" w:hAnsi="Arial" w:cs="Arial"/>
        <w:sz w:val="18"/>
        <w:szCs w:val="18"/>
      </w:rPr>
      <w:t xml:space="preserve"> </w:t>
    </w:r>
    <w:r w:rsidRPr="002C4AC8">
      <w:rPr>
        <w:rFonts w:ascii="Arial" w:hAnsi="Arial" w:cs="Arial"/>
        <w:sz w:val="18"/>
        <w:szCs w:val="18"/>
      </w:rPr>
      <w:t>University of Essex, Wivenhoe Park, Colchester, Essex, CO4 3SQ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C4AC8">
      <w:rPr>
        <w:rStyle w:val="PageNumber"/>
        <w:rFonts w:ascii="Arial" w:hAnsi="Arial" w:cs="Arial"/>
        <w:sz w:val="16"/>
        <w:szCs w:val="16"/>
      </w:rPr>
      <w:fldChar w:fldCharType="begin"/>
    </w:r>
    <w:r w:rsidRPr="002C4A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AC8">
      <w:rPr>
        <w:rStyle w:val="PageNumber"/>
        <w:rFonts w:ascii="Arial" w:hAnsi="Arial" w:cs="Arial"/>
        <w:sz w:val="16"/>
        <w:szCs w:val="16"/>
      </w:rPr>
      <w:fldChar w:fldCharType="separate"/>
    </w:r>
    <w:r w:rsidR="00923405">
      <w:rPr>
        <w:rStyle w:val="PageNumber"/>
        <w:rFonts w:ascii="Arial" w:hAnsi="Arial" w:cs="Arial"/>
        <w:noProof/>
        <w:sz w:val="16"/>
        <w:szCs w:val="16"/>
      </w:rPr>
      <w:t>8</w:t>
    </w:r>
    <w:r w:rsidRPr="002C4AC8">
      <w:rPr>
        <w:rStyle w:val="PageNumber"/>
        <w:rFonts w:ascii="Arial" w:hAnsi="Arial" w:cs="Arial"/>
        <w:sz w:val="16"/>
        <w:szCs w:val="16"/>
      </w:rPr>
      <w:fldChar w:fldCharType="end"/>
    </w:r>
  </w:p>
  <w:p w:rsidR="00264246" w:rsidRPr="002C4AC8" w:rsidRDefault="00264246" w:rsidP="002C4AC8">
    <w:pPr>
      <w:pStyle w:val="NormalWeb"/>
      <w:spacing w:before="0" w:beforeAutospacing="0" w:after="0" w:afterAutospacing="0"/>
      <w:rPr>
        <w:rFonts w:ascii="Arial" w:hAnsi="Arial" w:cs="Arial"/>
      </w:rPr>
    </w:pPr>
    <w:r w:rsidRPr="002C4AC8">
      <w:rPr>
        <w:rFonts w:ascii="Arial" w:hAnsi="Arial" w:cs="Arial"/>
        <w:sz w:val="18"/>
        <w:szCs w:val="18"/>
      </w:rPr>
      <w:t>+44(0) 1206 872001 ukdataservice.ac.uk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6" w:rsidRDefault="00264246" w:rsidP="002C4AC8">
    <w:pPr>
      <w:pStyle w:val="NormalWeb"/>
      <w:spacing w:before="0" w:beforeAutospacing="0" w:after="0" w:afterAutospacing="0"/>
      <w:rPr>
        <w:rStyle w:val="PageNumber"/>
        <w:sz w:val="16"/>
        <w:szCs w:val="16"/>
      </w:rPr>
    </w:pPr>
    <w:r>
      <w:rPr>
        <w:rFonts w:ascii="Museo Sans 500" w:hAnsi="Museo Sans 500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haracter">
                <wp:posOffset>-28575</wp:posOffset>
              </wp:positionH>
              <wp:positionV relativeFrom="page">
                <wp:posOffset>9982199</wp:posOffset>
              </wp:positionV>
              <wp:extent cx="5765800" cy="0"/>
              <wp:effectExtent l="0" t="0" r="6350" b="0"/>
              <wp:wrapThrough wrapText="bothSides">
                <wp:wrapPolygon edited="0">
                  <wp:start x="0" y="-1"/>
                  <wp:lineTo x="0" y="-1"/>
                  <wp:lineTo x="21624" y="-1"/>
                  <wp:lineTo x="21624" y="-1"/>
                  <wp:lineTo x="0" y="-1"/>
                </wp:wrapPolygon>
              </wp:wrapThrough>
              <wp:docPr id="1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page;mso-width-percent:0;mso-height-percent:0;mso-width-relative:page;mso-height-relative:page" from="-2.25pt,786pt" to="451.75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" strokecolor="windowText" strokeweight=".5pt">
              <o:lock v:ext="edit" shapetype="f"/>
              <w10:wrap type="through" anchory="page"/>
            </v:line>
          </w:pict>
        </mc:Fallback>
      </mc:AlternateContent>
    </w:r>
    <w:r>
      <w:rPr>
        <w:rStyle w:val="PageNumber"/>
        <w:sz w:val="16"/>
        <w:szCs w:val="16"/>
      </w:rPr>
      <w:tab/>
    </w:r>
  </w:p>
  <w:p w:rsidR="00264246" w:rsidRDefault="00264246" w:rsidP="002C4AC8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2C4AC8">
      <w:rPr>
        <w:rStyle w:val="Strong"/>
        <w:rFonts w:ascii="Arial" w:hAnsi="Arial" w:cs="Arial"/>
        <w:b w:val="0"/>
        <w:sz w:val="18"/>
        <w:szCs w:val="18"/>
      </w:rPr>
      <w:t>UK Data Service,</w:t>
    </w:r>
    <w:r w:rsidRPr="002C4AC8">
      <w:rPr>
        <w:rStyle w:val="Strong"/>
        <w:rFonts w:ascii="Arial" w:hAnsi="Arial" w:cs="Arial"/>
        <w:sz w:val="18"/>
        <w:szCs w:val="18"/>
      </w:rPr>
      <w:t xml:space="preserve"> </w:t>
    </w:r>
    <w:r w:rsidRPr="002C4AC8">
      <w:rPr>
        <w:rFonts w:ascii="Arial" w:hAnsi="Arial" w:cs="Arial"/>
        <w:sz w:val="18"/>
        <w:szCs w:val="18"/>
      </w:rPr>
      <w:t>University of Essex, Wivenhoe Park, Colchester, Essex, CO4 3SQ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C4AC8">
      <w:rPr>
        <w:rStyle w:val="PageNumber"/>
        <w:rFonts w:ascii="Arial" w:hAnsi="Arial" w:cs="Arial"/>
        <w:sz w:val="16"/>
        <w:szCs w:val="16"/>
      </w:rPr>
      <w:fldChar w:fldCharType="begin"/>
    </w:r>
    <w:r w:rsidRPr="002C4A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AC8">
      <w:rPr>
        <w:rStyle w:val="PageNumber"/>
        <w:rFonts w:ascii="Arial" w:hAnsi="Arial" w:cs="Arial"/>
        <w:sz w:val="16"/>
        <w:szCs w:val="16"/>
      </w:rPr>
      <w:fldChar w:fldCharType="separate"/>
    </w:r>
    <w:r w:rsidR="00923405">
      <w:rPr>
        <w:rStyle w:val="PageNumber"/>
        <w:rFonts w:ascii="Arial" w:hAnsi="Arial" w:cs="Arial"/>
        <w:noProof/>
        <w:sz w:val="16"/>
        <w:szCs w:val="16"/>
      </w:rPr>
      <w:t>7</w:t>
    </w:r>
    <w:r w:rsidRPr="002C4AC8">
      <w:rPr>
        <w:rStyle w:val="PageNumber"/>
        <w:rFonts w:ascii="Arial" w:hAnsi="Arial" w:cs="Arial"/>
        <w:sz w:val="16"/>
        <w:szCs w:val="16"/>
      </w:rPr>
      <w:fldChar w:fldCharType="end"/>
    </w:r>
  </w:p>
  <w:p w:rsidR="00264246" w:rsidRPr="002D2A81" w:rsidRDefault="00264246" w:rsidP="002C4AC8">
    <w:pPr>
      <w:pStyle w:val="Footer"/>
      <w:tabs>
        <w:tab w:val="clear" w:pos="4153"/>
        <w:tab w:val="left" w:pos="3261"/>
      </w:tabs>
      <w:rPr>
        <w:sz w:val="16"/>
        <w:szCs w:val="16"/>
      </w:rPr>
    </w:pPr>
    <w:r w:rsidRPr="002C4AC8">
      <w:rPr>
        <w:rFonts w:cs="Arial"/>
        <w:sz w:val="18"/>
        <w:szCs w:val="18"/>
      </w:rPr>
      <w:t>+44(0) 1206 872001 ukdataservice.ac.uk</w:t>
    </w:r>
    <w:r w:rsidRPr="002D2A81">
      <w:rPr>
        <w:rStyle w:val="PageNumber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6" w:rsidRDefault="00264246" w:rsidP="002C4AC8">
    <w:pPr>
      <w:pStyle w:val="NormalWeb"/>
      <w:rPr>
        <w:rStyle w:val="Strong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72064" behindDoc="0" locked="0" layoutInCell="1" allowOverlap="1">
              <wp:simplePos x="0" y="0"/>
              <wp:positionH relativeFrom="character">
                <wp:posOffset>-55880</wp:posOffset>
              </wp:positionH>
              <wp:positionV relativeFrom="page">
                <wp:posOffset>9766299</wp:posOffset>
              </wp:positionV>
              <wp:extent cx="5765800" cy="0"/>
              <wp:effectExtent l="0" t="0" r="6350" b="0"/>
              <wp:wrapThrough wrapText="bothSides">
                <wp:wrapPolygon edited="0">
                  <wp:start x="0" y="-1"/>
                  <wp:lineTo x="0" y="-1"/>
                  <wp:lineTo x="21624" y="-1"/>
                  <wp:lineTo x="21624" y="-1"/>
                  <wp:lineTo x="0" y="-1"/>
                </wp:wrapPolygon>
              </wp:wrapThrough>
              <wp:docPr id="42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page;mso-width-percent:0;mso-height-percent:0;mso-width-relative:page;mso-height-relative:page" from="-4.4pt,769pt" to="449.6pt,7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" strokecolor="windowText" strokeweight=".5pt">
              <o:lock v:ext="edit" shapetype="f"/>
              <w10:wrap type="through" anchory="page"/>
            </v:line>
          </w:pict>
        </mc:Fallback>
      </mc:AlternateContent>
    </w:r>
  </w:p>
  <w:p w:rsidR="00264246" w:rsidRDefault="00264246" w:rsidP="002C4AC8">
    <w:pPr>
      <w:pStyle w:val="NormalWeb"/>
      <w:spacing w:before="0" w:beforeAutospacing="0" w:after="0" w:afterAutospacing="0"/>
      <w:rPr>
        <w:rFonts w:ascii="Arial" w:hAnsi="Arial" w:cs="Arial"/>
        <w:sz w:val="18"/>
        <w:szCs w:val="18"/>
      </w:rPr>
    </w:pPr>
    <w:r w:rsidRPr="006358D4">
      <w:rPr>
        <w:rStyle w:val="Strong"/>
        <w:rFonts w:ascii="Arial" w:hAnsi="Arial" w:cs="Arial"/>
        <w:b w:val="0"/>
        <w:sz w:val="18"/>
        <w:szCs w:val="18"/>
      </w:rPr>
      <w:t>UK Data Service,</w:t>
    </w:r>
    <w:r w:rsidRPr="002C4AC8">
      <w:rPr>
        <w:rStyle w:val="Strong"/>
        <w:rFonts w:ascii="Arial" w:hAnsi="Arial" w:cs="Arial"/>
        <w:sz w:val="18"/>
        <w:szCs w:val="18"/>
      </w:rPr>
      <w:t xml:space="preserve"> </w:t>
    </w:r>
    <w:r w:rsidRPr="002C4AC8">
      <w:rPr>
        <w:rFonts w:ascii="Arial" w:hAnsi="Arial" w:cs="Arial"/>
        <w:sz w:val="18"/>
        <w:szCs w:val="18"/>
      </w:rPr>
      <w:t>University of Essex, Wivenhoe Park, Colchester, Essex, CO4 3SQ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C4AC8">
      <w:rPr>
        <w:rStyle w:val="PageNumber"/>
        <w:rFonts w:ascii="Arial" w:hAnsi="Arial" w:cs="Arial"/>
        <w:sz w:val="16"/>
        <w:szCs w:val="16"/>
      </w:rPr>
      <w:fldChar w:fldCharType="begin"/>
    </w:r>
    <w:r w:rsidRPr="002C4AC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C4AC8">
      <w:rPr>
        <w:rStyle w:val="PageNumber"/>
        <w:rFonts w:ascii="Arial" w:hAnsi="Arial" w:cs="Arial"/>
        <w:sz w:val="16"/>
        <w:szCs w:val="16"/>
      </w:rPr>
      <w:fldChar w:fldCharType="separate"/>
    </w:r>
    <w:r w:rsidR="00923405">
      <w:rPr>
        <w:rStyle w:val="PageNumber"/>
        <w:rFonts w:ascii="Arial" w:hAnsi="Arial" w:cs="Arial"/>
        <w:noProof/>
        <w:sz w:val="16"/>
        <w:szCs w:val="16"/>
      </w:rPr>
      <w:t>1</w:t>
    </w:r>
    <w:r w:rsidRPr="002C4AC8">
      <w:rPr>
        <w:rStyle w:val="PageNumber"/>
        <w:rFonts w:ascii="Arial" w:hAnsi="Arial" w:cs="Arial"/>
        <w:sz w:val="16"/>
        <w:szCs w:val="16"/>
      </w:rPr>
      <w:fldChar w:fldCharType="end"/>
    </w:r>
  </w:p>
  <w:p w:rsidR="00264246" w:rsidRPr="002C4AC8" w:rsidRDefault="00264246" w:rsidP="002C4AC8">
    <w:pPr>
      <w:pStyle w:val="NormalWeb"/>
      <w:spacing w:before="0" w:beforeAutospacing="0" w:after="0" w:afterAutospacing="0"/>
      <w:rPr>
        <w:rFonts w:ascii="Arial" w:hAnsi="Arial" w:cs="Arial"/>
      </w:rPr>
    </w:pPr>
    <w:r w:rsidRPr="002C4AC8">
      <w:rPr>
        <w:rFonts w:ascii="Arial" w:hAnsi="Arial" w:cs="Arial"/>
        <w:sz w:val="18"/>
        <w:szCs w:val="18"/>
      </w:rPr>
      <w:t>+44(0) 1206 872001 ukdataservice.ac.uk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264246" w:rsidRPr="002C4AC8" w:rsidRDefault="00264246" w:rsidP="002C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46" w:rsidRDefault="00264246">
      <w:r>
        <w:separator/>
      </w:r>
    </w:p>
    <w:p w:rsidR="00264246" w:rsidRDefault="00264246"/>
    <w:p w:rsidR="00264246" w:rsidRDefault="00264246"/>
  </w:footnote>
  <w:footnote w:type="continuationSeparator" w:id="0">
    <w:p w:rsidR="00264246" w:rsidRDefault="00264246">
      <w:r>
        <w:continuationSeparator/>
      </w:r>
    </w:p>
    <w:p w:rsidR="00264246" w:rsidRDefault="00264246"/>
    <w:p w:rsidR="00264246" w:rsidRDefault="002642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6" w:rsidRPr="006E5269" w:rsidRDefault="00264246" w:rsidP="009E391B">
    <w:pPr>
      <w:pStyle w:val="Head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haracter">
                <wp:posOffset>-11430</wp:posOffset>
              </wp:positionH>
              <wp:positionV relativeFrom="page">
                <wp:posOffset>370204</wp:posOffset>
              </wp:positionV>
              <wp:extent cx="1972945" cy="0"/>
              <wp:effectExtent l="0" t="0" r="8255" b="0"/>
              <wp:wrapThrough wrapText="bothSides">
                <wp:wrapPolygon edited="0">
                  <wp:start x="0" y="-1"/>
                  <wp:lineTo x="0" y="-1"/>
                  <wp:lineTo x="21690" y="-1"/>
                  <wp:lineTo x="21690" y="-1"/>
                  <wp:lineTo x="0" y="-1"/>
                </wp:wrapPolygon>
              </wp:wrapThrough>
              <wp:docPr id="6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729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page;mso-width-percent:0;mso-height-percent:0;mso-width-relative:page;mso-height-relative:page" from="-.9pt,29.15pt" to="154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" strokecolor="windowText" strokeweight=".5pt">
              <o:lock v:ext="edit" shapetype="f"/>
              <w10:wrap type="through" anchory="page"/>
            </v:line>
          </w:pict>
        </mc:Fallback>
      </mc:AlternateContent>
    </w: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haracter">
                <wp:posOffset>3439795</wp:posOffset>
              </wp:positionH>
              <wp:positionV relativeFrom="page">
                <wp:posOffset>370205</wp:posOffset>
              </wp:positionV>
              <wp:extent cx="2032000" cy="524510"/>
              <wp:effectExtent l="0" t="0" r="0" b="0"/>
              <wp:wrapThrough wrapText="bothSides">
                <wp:wrapPolygon edited="0">
                  <wp:start x="405" y="0"/>
                  <wp:lineTo x="405" y="21182"/>
                  <wp:lineTo x="20858" y="21182"/>
                  <wp:lineTo x="20858" y="0"/>
                  <wp:lineTo x="405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4246" w:rsidRDefault="00264246" w:rsidP="009E39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70.85pt;margin-top:29.15pt;width:160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" filled="f" stroked="f">
              <v:path arrowok="t"/>
              <v:textbox>
                <w:txbxContent>
                  <w:p w:rsidR="00927A2B" w:rsidRDefault="00927A2B" w:rsidP="009E391B"/>
                </w:txbxContent>
              </v:textbox>
              <w10:wrap type="through" anchory="page"/>
            </v:shape>
          </w:pict>
        </mc:Fallback>
      </mc:AlternateContent>
    </w:r>
    <w:r w:rsidRPr="006E5269">
      <w:rPr>
        <w:sz w:val="18"/>
        <w:szCs w:val="18"/>
      </w:rPr>
      <w:t>Data deposit form</w:t>
    </w:r>
    <w:r w:rsidRPr="006E5269">
      <w:rPr>
        <w:noProof/>
        <w:sz w:val="18"/>
        <w:szCs w:val="18"/>
        <w:lang w:eastAsia="en-GB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haracter">
            <wp:posOffset>3507105</wp:posOffset>
          </wp:positionH>
          <wp:positionV relativeFrom="line">
            <wp:posOffset>-120650</wp:posOffset>
          </wp:positionV>
          <wp:extent cx="1231900" cy="749300"/>
          <wp:effectExtent l="19050" t="0" r="6350" b="0"/>
          <wp:wrapNone/>
          <wp:docPr id="3" name="Picture 1" descr="I:\Publicity\OpenAccess\UKDataService\LogosDec2012\UK_Data_Service_Logos\UK_Data_Service_Logos\Print\Primary_logo\UKDS_Logo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ublicity\OpenAccess\UKDataService\LogosDec2012\UK_Data_Service_Logos\UK_Data_Service_Logos\Print\Primary_logo\UKDS_Logo_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6" w:rsidRPr="002B120D" w:rsidRDefault="00264246" w:rsidP="002B12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haracter">
                <wp:posOffset>-125730</wp:posOffset>
              </wp:positionH>
              <wp:positionV relativeFrom="page">
                <wp:posOffset>408305</wp:posOffset>
              </wp:positionV>
              <wp:extent cx="2070100" cy="524510"/>
              <wp:effectExtent l="0" t="0" r="0" b="0"/>
              <wp:wrapThrough wrapText="bothSides">
                <wp:wrapPolygon edited="0">
                  <wp:start x="398" y="0"/>
                  <wp:lineTo x="398" y="21182"/>
                  <wp:lineTo x="20871" y="21182"/>
                  <wp:lineTo x="20871" y="0"/>
                  <wp:lineTo x="398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10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4246" w:rsidRPr="006E5269" w:rsidRDefault="00264246" w:rsidP="002B120D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E5269">
                            <w:rPr>
                              <w:rFonts w:cs="Arial"/>
                              <w:sz w:val="18"/>
                              <w:szCs w:val="18"/>
                            </w:rPr>
                            <w:t>Data deposit form</w:t>
                          </w:r>
                        </w:p>
                        <w:p w:rsidR="00264246" w:rsidRDefault="00264246" w:rsidP="002B12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-9.9pt;margin-top:32.15pt;width:163pt;height:41.3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" filled="f" stroked="f">
              <v:path arrowok="t"/>
              <v:textbox>
                <w:txbxContent>
                  <w:p w:rsidR="00927A2B" w:rsidRPr="006E5269" w:rsidRDefault="00927A2B" w:rsidP="002B120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6E5269">
                      <w:rPr>
                        <w:rFonts w:cs="Arial"/>
                        <w:sz w:val="18"/>
                        <w:szCs w:val="18"/>
                      </w:rPr>
                      <w:t>Data deposit form</w:t>
                    </w:r>
                  </w:p>
                  <w:p w:rsidR="00927A2B" w:rsidRDefault="00927A2B" w:rsidP="002B120D"/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haracter">
                <wp:posOffset>-28575</wp:posOffset>
              </wp:positionH>
              <wp:positionV relativeFrom="page">
                <wp:posOffset>360679</wp:posOffset>
              </wp:positionV>
              <wp:extent cx="1972945" cy="0"/>
              <wp:effectExtent l="0" t="0" r="8255" b="0"/>
              <wp:wrapThrough wrapText="bothSides">
                <wp:wrapPolygon edited="0">
                  <wp:start x="0" y="-1"/>
                  <wp:lineTo x="0" y="-1"/>
                  <wp:lineTo x="21690" y="-1"/>
                  <wp:lineTo x="21690" y="-1"/>
                  <wp:lineTo x="0" y="-1"/>
                </wp:wrapPolygon>
              </wp:wrapThrough>
              <wp:docPr id="46" name="Straight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729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6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page;mso-width-percent:0;mso-height-percent:0;mso-width-relative:page;mso-height-relative:page" from="-2.25pt,28.4pt" to="153.1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" strokecolor="windowText" strokeweight=".5pt">
              <o:lock v:ext="edit" shapetype="f"/>
              <w10:wrap type="through" anchory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haracter">
            <wp:posOffset>4516120</wp:posOffset>
          </wp:positionH>
          <wp:positionV relativeFrom="line">
            <wp:posOffset>-101600</wp:posOffset>
          </wp:positionV>
          <wp:extent cx="1231900" cy="749300"/>
          <wp:effectExtent l="19050" t="0" r="6350" b="0"/>
          <wp:wrapNone/>
          <wp:docPr id="4" name="Picture 1" descr="I:\Publicity\OpenAccess\UKDataService\LogosDec2012\UK_Data_Service_Logos\UK_Data_Service_Logos\Print\Primary_logo\UKDS_Logo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ublicity\OpenAccess\UKDataService\LogosDec2012\UK_Data_Service_Logos\UK_Data_Service_Logos\Print\Primary_logo\UKDS_Logo_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6" w:rsidRDefault="00264246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haracter">
                <wp:posOffset>-5080</wp:posOffset>
              </wp:positionH>
              <wp:positionV relativeFrom="page">
                <wp:posOffset>412749</wp:posOffset>
              </wp:positionV>
              <wp:extent cx="2011045" cy="0"/>
              <wp:effectExtent l="0" t="0" r="8255" b="0"/>
              <wp:wrapThrough wrapText="bothSides">
                <wp:wrapPolygon edited="0">
                  <wp:start x="0" y="-1"/>
                  <wp:lineTo x="0" y="-1"/>
                  <wp:lineTo x="21689" y="-1"/>
                  <wp:lineTo x="21689" y="-1"/>
                  <wp:lineTo x="0" y="-1"/>
                </wp:wrapPolygon>
              </wp:wrapThrough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11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page;mso-width-percent:0;mso-height-percent:0;mso-width-relative:page;mso-height-relative:page" from="-.4pt,32.5pt" to="15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" strokecolor="windowText" strokeweight=".5pt">
              <o:lock v:ext="edit" shapetype="f"/>
              <w10:wrap type="through" anchory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haracter">
                <wp:posOffset>-87630</wp:posOffset>
              </wp:positionH>
              <wp:positionV relativeFrom="page">
                <wp:posOffset>412750</wp:posOffset>
              </wp:positionV>
              <wp:extent cx="2004060" cy="524510"/>
              <wp:effectExtent l="0" t="0" r="0" b="0"/>
              <wp:wrapThrough wrapText="bothSides">
                <wp:wrapPolygon edited="0">
                  <wp:start x="411" y="0"/>
                  <wp:lineTo x="411" y="21182"/>
                  <wp:lineTo x="20943" y="21182"/>
                  <wp:lineTo x="20943" y="0"/>
                  <wp:lineTo x="411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406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4246" w:rsidRPr="006E5269" w:rsidRDefault="00264246" w:rsidP="006E5269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6E5269">
                            <w:rPr>
                              <w:rFonts w:cs="Arial"/>
                              <w:sz w:val="18"/>
                              <w:szCs w:val="18"/>
                            </w:rPr>
                            <w:t>Data deposit form</w:t>
                          </w:r>
                        </w:p>
                        <w:p w:rsidR="00264246" w:rsidRDefault="00264246" w:rsidP="006E5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6.9pt;margin-top:32.5pt;width:157.8pt;height:41.3pt;z-index:2516526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" filled="f" stroked="f">
              <v:path arrowok="t"/>
              <v:textbox>
                <w:txbxContent>
                  <w:p w:rsidR="00927A2B" w:rsidRPr="006E5269" w:rsidRDefault="00927A2B" w:rsidP="006E5269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6E5269">
                      <w:rPr>
                        <w:rFonts w:cs="Arial"/>
                        <w:sz w:val="18"/>
                        <w:szCs w:val="18"/>
                      </w:rPr>
                      <w:t>Data deposit form</w:t>
                    </w:r>
                  </w:p>
                  <w:p w:rsidR="00927A2B" w:rsidRDefault="00927A2B" w:rsidP="006E5269"/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haracter">
            <wp:posOffset>4401820</wp:posOffset>
          </wp:positionH>
          <wp:positionV relativeFrom="line">
            <wp:posOffset>-50800</wp:posOffset>
          </wp:positionV>
          <wp:extent cx="1231900" cy="749300"/>
          <wp:effectExtent l="19050" t="0" r="6350" b="0"/>
          <wp:wrapNone/>
          <wp:docPr id="2" name="Picture 1" descr="I:\Publicity\OpenAccess\UKDataService\LogosDec2012\UK_Data_Service_Logos\UK_Data_Service_Logos\Print\Primary_logo\UKDS_Logo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ublicity\OpenAccess\UKDataService\LogosDec2012\UK_Data_Service_Logos\UK_Data_Service_Logos\Print\Primary_logo\UKDS_Logo_2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109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26B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8B04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CA4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F0A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881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F280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8C7324"/>
    <w:lvl w:ilvl="0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85CA"/>
        <w:position w:val="-6"/>
        <w:sz w:val="40"/>
        <w:szCs w:val="40"/>
        <w:vertAlign w:val="baseline"/>
      </w:rPr>
    </w:lvl>
  </w:abstractNum>
  <w:abstractNum w:abstractNumId="8">
    <w:nsid w:val="FFFFFF83"/>
    <w:multiLevelType w:val="singleLevel"/>
    <w:tmpl w:val="817E2752"/>
    <w:lvl w:ilvl="0">
      <w:start w:val="1"/>
      <w:numFmt w:val="bullet"/>
      <w:pStyle w:val="ListBullet2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  <w:color w:val="0085CA"/>
        <w:position w:val="-6"/>
        <w:sz w:val="40"/>
        <w:szCs w:val="40"/>
        <w:vertAlign w:val="baseline"/>
      </w:rPr>
    </w:lvl>
  </w:abstractNum>
  <w:abstractNum w:abstractNumId="9">
    <w:nsid w:val="FFFFFF88"/>
    <w:multiLevelType w:val="singleLevel"/>
    <w:tmpl w:val="139C9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DBAE2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5CA"/>
        <w:position w:val="-6"/>
        <w:sz w:val="40"/>
        <w:szCs w:val="40"/>
        <w:vertAlign w:val="baseline"/>
      </w:rPr>
    </w:lvl>
  </w:abstractNum>
  <w:abstractNum w:abstractNumId="11">
    <w:nsid w:val="00000001"/>
    <w:multiLevelType w:val="multilevel"/>
    <w:tmpl w:val="0472C4D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sz w:val="28"/>
        <w:szCs w:val="3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2"/>
    <w:multiLevelType w:val="multilevel"/>
    <w:tmpl w:val="00000002"/>
    <w:name w:val="Numbering 5"/>
    <w:lvl w:ilvl="0">
      <w:start w:val="1"/>
      <w:numFmt w:val="upperLetter"/>
      <w:lvlText w:val="%1. "/>
      <w:lvlJc w:val="left"/>
      <w:pPr>
        <w:tabs>
          <w:tab w:val="num" w:pos="227"/>
        </w:tabs>
        <w:ind w:left="227" w:hanging="227"/>
      </w:pPr>
    </w:lvl>
    <w:lvl w:ilvl="1">
      <w:start w:val="2"/>
      <w:numFmt w:val="upperLetter"/>
      <w:lvlText w:val="%2. "/>
      <w:lvlJc w:val="left"/>
      <w:pPr>
        <w:tabs>
          <w:tab w:val="num" w:pos="624"/>
        </w:tabs>
        <w:ind w:left="624" w:hanging="369"/>
      </w:pPr>
    </w:lvl>
    <w:lvl w:ilvl="2">
      <w:start w:val="3"/>
      <w:numFmt w:val="upperLetter"/>
      <w:lvlText w:val="%3. "/>
      <w:lvlJc w:val="left"/>
      <w:pPr>
        <w:tabs>
          <w:tab w:val="num" w:pos="879"/>
        </w:tabs>
        <w:ind w:left="879" w:hanging="255"/>
      </w:pPr>
    </w:lvl>
    <w:lvl w:ilvl="3">
      <w:start w:val="4"/>
      <w:numFmt w:val="upperLetter"/>
      <w:lvlText w:val="%4. "/>
      <w:lvlJc w:val="left"/>
      <w:pPr>
        <w:tabs>
          <w:tab w:val="num" w:pos="1134"/>
        </w:tabs>
        <w:ind w:left="1134" w:hanging="224"/>
      </w:pPr>
    </w:lvl>
    <w:lvl w:ilvl="4">
      <w:start w:val="5"/>
      <w:numFmt w:val="upperLetter"/>
      <w:lvlText w:val="%5. "/>
      <w:lvlJc w:val="left"/>
      <w:pPr>
        <w:tabs>
          <w:tab w:val="num" w:pos="1358"/>
        </w:tabs>
        <w:ind w:left="1358" w:hanging="224"/>
      </w:pPr>
    </w:lvl>
    <w:lvl w:ilvl="5">
      <w:start w:val="6"/>
      <w:numFmt w:val="upperLetter"/>
      <w:lvlText w:val="%6. "/>
      <w:lvlJc w:val="left"/>
      <w:pPr>
        <w:tabs>
          <w:tab w:val="num" w:pos="1582"/>
        </w:tabs>
        <w:ind w:left="1582" w:hanging="224"/>
      </w:pPr>
    </w:lvl>
    <w:lvl w:ilvl="6">
      <w:start w:val="7"/>
      <w:numFmt w:val="upperLetter"/>
      <w:lvlText w:val="%7. "/>
      <w:lvlJc w:val="left"/>
      <w:pPr>
        <w:tabs>
          <w:tab w:val="num" w:pos="1806"/>
        </w:tabs>
        <w:ind w:left="1806" w:hanging="224"/>
      </w:pPr>
    </w:lvl>
    <w:lvl w:ilvl="7">
      <w:start w:val="8"/>
      <w:numFmt w:val="upperLetter"/>
      <w:lvlText w:val="%8. "/>
      <w:lvlJc w:val="left"/>
      <w:pPr>
        <w:tabs>
          <w:tab w:val="num" w:pos="2030"/>
        </w:tabs>
        <w:ind w:left="2030" w:hanging="224"/>
      </w:pPr>
    </w:lvl>
    <w:lvl w:ilvl="8">
      <w:start w:val="9"/>
      <w:numFmt w:val="upperLetter"/>
      <w:lvlText w:val="%9. "/>
      <w:lvlJc w:val="left"/>
      <w:pPr>
        <w:tabs>
          <w:tab w:val="num" w:pos="2254"/>
        </w:tabs>
        <w:ind w:left="2254" w:hanging="224"/>
      </w:pPr>
    </w:lvl>
  </w:abstractNum>
  <w:abstractNum w:abstractNumId="13">
    <w:nsid w:val="00EB77B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2D41C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2E776CE"/>
    <w:multiLevelType w:val="multilevel"/>
    <w:tmpl w:val="4E1031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060932DB"/>
    <w:multiLevelType w:val="multilevel"/>
    <w:tmpl w:val="9E7219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07ED34C6"/>
    <w:multiLevelType w:val="multilevel"/>
    <w:tmpl w:val="313C4404"/>
    <w:numStyleLink w:val="StyleNumbered"/>
  </w:abstractNum>
  <w:abstractNum w:abstractNumId="18">
    <w:nsid w:val="0E7D7C84"/>
    <w:multiLevelType w:val="multilevel"/>
    <w:tmpl w:val="97783CB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9">
    <w:nsid w:val="127426CF"/>
    <w:multiLevelType w:val="multilevel"/>
    <w:tmpl w:val="B540E25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>
    <w:nsid w:val="13FE24B9"/>
    <w:multiLevelType w:val="multilevel"/>
    <w:tmpl w:val="313C4404"/>
    <w:numStyleLink w:val="StyleNumbered"/>
  </w:abstractNum>
  <w:abstractNum w:abstractNumId="21">
    <w:nsid w:val="141C3365"/>
    <w:multiLevelType w:val="hybridMultilevel"/>
    <w:tmpl w:val="C7DCB882"/>
    <w:name w:val="Numbering 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1E034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1CF229D4"/>
    <w:multiLevelType w:val="multilevel"/>
    <w:tmpl w:val="65861D7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>
    <w:nsid w:val="1D3C363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1DBB3F2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28E04938"/>
    <w:multiLevelType w:val="multilevel"/>
    <w:tmpl w:val="E1CCDB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7">
    <w:nsid w:val="2D9F64C9"/>
    <w:multiLevelType w:val="multilevel"/>
    <w:tmpl w:val="7AEAE7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2F5C060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301562F5"/>
    <w:multiLevelType w:val="multilevel"/>
    <w:tmpl w:val="022E16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333D6C07"/>
    <w:multiLevelType w:val="multilevel"/>
    <w:tmpl w:val="58EA7932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284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31">
    <w:nsid w:val="34956942"/>
    <w:multiLevelType w:val="multilevel"/>
    <w:tmpl w:val="C5F4CEE2"/>
    <w:lvl w:ilvl="0">
      <w:start w:val="1"/>
      <w:numFmt w:val="decimal"/>
      <w:lvlText w:val="%1)"/>
      <w:lvlJc w:val="left"/>
      <w:pPr>
        <w:ind w:left="644" w:hanging="644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2">
    <w:nsid w:val="35F41A62"/>
    <w:multiLevelType w:val="multilevel"/>
    <w:tmpl w:val="313C4404"/>
    <w:numStyleLink w:val="StyleNumbered"/>
  </w:abstractNum>
  <w:abstractNum w:abstractNumId="33">
    <w:nsid w:val="36C67918"/>
    <w:multiLevelType w:val="multilevel"/>
    <w:tmpl w:val="84C4EB9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34">
    <w:nsid w:val="3C8759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407D2F75"/>
    <w:multiLevelType w:val="multilevel"/>
    <w:tmpl w:val="16A630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407E558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41077E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48192D0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4E80481D"/>
    <w:multiLevelType w:val="multilevel"/>
    <w:tmpl w:val="313C4404"/>
    <w:numStyleLink w:val="StyleNumbered"/>
  </w:abstractNum>
  <w:abstractNum w:abstractNumId="40">
    <w:nsid w:val="5525332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61677BE7"/>
    <w:multiLevelType w:val="multilevel"/>
    <w:tmpl w:val="313C4404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Verdana" w:hAnsi="Verdana" w:hint="default"/>
        <w:kern w:val="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75148AA"/>
    <w:multiLevelType w:val="multilevel"/>
    <w:tmpl w:val="40F67ACE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3">
    <w:nsid w:val="68014C60"/>
    <w:multiLevelType w:val="multilevel"/>
    <w:tmpl w:val="C4EAF3B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4">
    <w:nsid w:val="68CB143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>
    <w:nsid w:val="6DD12EB5"/>
    <w:multiLevelType w:val="multilevel"/>
    <w:tmpl w:val="320661BC"/>
    <w:lvl w:ilvl="0">
      <w:start w:val="1"/>
      <w:numFmt w:val="decimal"/>
      <w:pStyle w:val="Numbering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kern w:val="1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6">
    <w:nsid w:val="7A18461B"/>
    <w:multiLevelType w:val="multilevel"/>
    <w:tmpl w:val="D0E6A5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B787A5E"/>
    <w:multiLevelType w:val="multilevel"/>
    <w:tmpl w:val="313C4404"/>
    <w:numStyleLink w:val="StyleNumbered"/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11"/>
  </w:num>
  <w:num w:numId="15">
    <w:abstractNumId w:val="38"/>
  </w:num>
  <w:num w:numId="16">
    <w:abstractNumId w:val="29"/>
  </w:num>
  <w:num w:numId="17">
    <w:abstractNumId w:val="41"/>
  </w:num>
  <w:num w:numId="18">
    <w:abstractNumId w:val="47"/>
  </w:num>
  <w:num w:numId="19">
    <w:abstractNumId w:val="13"/>
  </w:num>
  <w:num w:numId="20">
    <w:abstractNumId w:val="24"/>
  </w:num>
  <w:num w:numId="21">
    <w:abstractNumId w:val="36"/>
  </w:num>
  <w:num w:numId="22">
    <w:abstractNumId w:val="44"/>
  </w:num>
  <w:num w:numId="23">
    <w:abstractNumId w:val="22"/>
  </w:num>
  <w:num w:numId="24">
    <w:abstractNumId w:val="34"/>
  </w:num>
  <w:num w:numId="25">
    <w:abstractNumId w:val="40"/>
  </w:num>
  <w:num w:numId="26">
    <w:abstractNumId w:val="25"/>
  </w:num>
  <w:num w:numId="27">
    <w:abstractNumId w:val="28"/>
  </w:num>
  <w:num w:numId="28">
    <w:abstractNumId w:val="14"/>
  </w:num>
  <w:num w:numId="29">
    <w:abstractNumId w:val="37"/>
  </w:num>
  <w:num w:numId="30">
    <w:abstractNumId w:val="17"/>
  </w:num>
  <w:num w:numId="31">
    <w:abstractNumId w:val="39"/>
  </w:num>
  <w:num w:numId="32">
    <w:abstractNumId w:val="32"/>
  </w:num>
  <w:num w:numId="33">
    <w:abstractNumId w:val="20"/>
  </w:num>
  <w:num w:numId="34">
    <w:abstractNumId w:val="45"/>
  </w:num>
  <w:num w:numId="35">
    <w:abstractNumId w:val="0"/>
  </w:num>
  <w:num w:numId="36">
    <w:abstractNumId w:val="23"/>
  </w:num>
  <w:num w:numId="37">
    <w:abstractNumId w:val="31"/>
  </w:num>
  <w:num w:numId="38">
    <w:abstractNumId w:val="18"/>
  </w:num>
  <w:num w:numId="39">
    <w:abstractNumId w:val="30"/>
  </w:num>
  <w:num w:numId="40">
    <w:abstractNumId w:val="42"/>
  </w:num>
  <w:num w:numId="41">
    <w:abstractNumId w:val="43"/>
  </w:num>
  <w:num w:numId="42">
    <w:abstractNumId w:val="33"/>
  </w:num>
  <w:num w:numId="43">
    <w:abstractNumId w:val="26"/>
  </w:num>
  <w:num w:numId="44">
    <w:abstractNumId w:val="15"/>
  </w:num>
  <w:num w:numId="45">
    <w:abstractNumId w:val="35"/>
  </w:num>
  <w:num w:numId="46">
    <w:abstractNumId w:val="46"/>
  </w:num>
  <w:num w:numId="47">
    <w:abstractNumId w:val="19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6C"/>
    <w:rsid w:val="0000523B"/>
    <w:rsid w:val="000151B5"/>
    <w:rsid w:val="00036552"/>
    <w:rsid w:val="00037E20"/>
    <w:rsid w:val="00041252"/>
    <w:rsid w:val="00043930"/>
    <w:rsid w:val="00047180"/>
    <w:rsid w:val="0005153B"/>
    <w:rsid w:val="00054AF3"/>
    <w:rsid w:val="00056687"/>
    <w:rsid w:val="0006029F"/>
    <w:rsid w:val="000612F8"/>
    <w:rsid w:val="00061D2F"/>
    <w:rsid w:val="00066806"/>
    <w:rsid w:val="000743FB"/>
    <w:rsid w:val="00074C7A"/>
    <w:rsid w:val="00084D07"/>
    <w:rsid w:val="000875EB"/>
    <w:rsid w:val="0009216A"/>
    <w:rsid w:val="00097C59"/>
    <w:rsid w:val="000A337C"/>
    <w:rsid w:val="000A5F66"/>
    <w:rsid w:val="000B7DAF"/>
    <w:rsid w:val="000C18E6"/>
    <w:rsid w:val="000F1867"/>
    <w:rsid w:val="000F5C9A"/>
    <w:rsid w:val="00100610"/>
    <w:rsid w:val="00101045"/>
    <w:rsid w:val="001043F2"/>
    <w:rsid w:val="00112EF6"/>
    <w:rsid w:val="00116AB5"/>
    <w:rsid w:val="00116BB2"/>
    <w:rsid w:val="00117962"/>
    <w:rsid w:val="001225AE"/>
    <w:rsid w:val="00132913"/>
    <w:rsid w:val="00137049"/>
    <w:rsid w:val="00137E42"/>
    <w:rsid w:val="00142D9E"/>
    <w:rsid w:val="00150FBE"/>
    <w:rsid w:val="00154A10"/>
    <w:rsid w:val="001554AC"/>
    <w:rsid w:val="00155FCC"/>
    <w:rsid w:val="00163199"/>
    <w:rsid w:val="001660F3"/>
    <w:rsid w:val="00173671"/>
    <w:rsid w:val="00177217"/>
    <w:rsid w:val="001809DF"/>
    <w:rsid w:val="00186002"/>
    <w:rsid w:val="0018678F"/>
    <w:rsid w:val="001876FC"/>
    <w:rsid w:val="001A3F7F"/>
    <w:rsid w:val="001B5E75"/>
    <w:rsid w:val="001C3EB2"/>
    <w:rsid w:val="001E0D35"/>
    <w:rsid w:val="001E79B0"/>
    <w:rsid w:val="001F1114"/>
    <w:rsid w:val="002015B8"/>
    <w:rsid w:val="00203564"/>
    <w:rsid w:val="002059A7"/>
    <w:rsid w:val="00210AB0"/>
    <w:rsid w:val="00217F17"/>
    <w:rsid w:val="002233CA"/>
    <w:rsid w:val="0022536E"/>
    <w:rsid w:val="00227B6C"/>
    <w:rsid w:val="00234EDF"/>
    <w:rsid w:val="00240ECE"/>
    <w:rsid w:val="002606A4"/>
    <w:rsid w:val="002626EB"/>
    <w:rsid w:val="00264246"/>
    <w:rsid w:val="00266B1F"/>
    <w:rsid w:val="00274067"/>
    <w:rsid w:val="00283CE5"/>
    <w:rsid w:val="002939F0"/>
    <w:rsid w:val="002975FE"/>
    <w:rsid w:val="002A0CE9"/>
    <w:rsid w:val="002A22CE"/>
    <w:rsid w:val="002B120D"/>
    <w:rsid w:val="002B3E5F"/>
    <w:rsid w:val="002C02EF"/>
    <w:rsid w:val="002C28C9"/>
    <w:rsid w:val="002C4AC8"/>
    <w:rsid w:val="002D2A81"/>
    <w:rsid w:val="002D627A"/>
    <w:rsid w:val="002F0108"/>
    <w:rsid w:val="002F013C"/>
    <w:rsid w:val="00302830"/>
    <w:rsid w:val="00302CBC"/>
    <w:rsid w:val="00316F95"/>
    <w:rsid w:val="003327AC"/>
    <w:rsid w:val="0034016B"/>
    <w:rsid w:val="00344C43"/>
    <w:rsid w:val="00350FF2"/>
    <w:rsid w:val="00356D99"/>
    <w:rsid w:val="00366BE2"/>
    <w:rsid w:val="003705F3"/>
    <w:rsid w:val="0037229D"/>
    <w:rsid w:val="00375EF0"/>
    <w:rsid w:val="00387375"/>
    <w:rsid w:val="00390FB9"/>
    <w:rsid w:val="00391B53"/>
    <w:rsid w:val="0039728E"/>
    <w:rsid w:val="003B180D"/>
    <w:rsid w:val="003C4391"/>
    <w:rsid w:val="003C7862"/>
    <w:rsid w:val="003C7C6A"/>
    <w:rsid w:val="003D31B9"/>
    <w:rsid w:val="003F5858"/>
    <w:rsid w:val="00402D12"/>
    <w:rsid w:val="004037D4"/>
    <w:rsid w:val="004174F7"/>
    <w:rsid w:val="0042609E"/>
    <w:rsid w:val="00435D5F"/>
    <w:rsid w:val="00437EDC"/>
    <w:rsid w:val="00443569"/>
    <w:rsid w:val="00453335"/>
    <w:rsid w:val="004561D6"/>
    <w:rsid w:val="004574A1"/>
    <w:rsid w:val="00466973"/>
    <w:rsid w:val="0047681C"/>
    <w:rsid w:val="00485BE8"/>
    <w:rsid w:val="00494DC7"/>
    <w:rsid w:val="004A0D63"/>
    <w:rsid w:val="004A2D02"/>
    <w:rsid w:val="004A2D38"/>
    <w:rsid w:val="004B3504"/>
    <w:rsid w:val="004B7B09"/>
    <w:rsid w:val="004C35F0"/>
    <w:rsid w:val="004E4F2B"/>
    <w:rsid w:val="004F0652"/>
    <w:rsid w:val="004F3D8C"/>
    <w:rsid w:val="004F7C98"/>
    <w:rsid w:val="0050045E"/>
    <w:rsid w:val="00501228"/>
    <w:rsid w:val="00520116"/>
    <w:rsid w:val="00524B73"/>
    <w:rsid w:val="00537123"/>
    <w:rsid w:val="0054345E"/>
    <w:rsid w:val="005434E5"/>
    <w:rsid w:val="00556E7F"/>
    <w:rsid w:val="00557913"/>
    <w:rsid w:val="00565593"/>
    <w:rsid w:val="00567058"/>
    <w:rsid w:val="00573304"/>
    <w:rsid w:val="005737B2"/>
    <w:rsid w:val="00577019"/>
    <w:rsid w:val="00577591"/>
    <w:rsid w:val="00580FA5"/>
    <w:rsid w:val="0058380B"/>
    <w:rsid w:val="005927F5"/>
    <w:rsid w:val="00594F29"/>
    <w:rsid w:val="005955B5"/>
    <w:rsid w:val="005B1B8C"/>
    <w:rsid w:val="005C534C"/>
    <w:rsid w:val="005D777B"/>
    <w:rsid w:val="005F33D1"/>
    <w:rsid w:val="005F42D1"/>
    <w:rsid w:val="006035E8"/>
    <w:rsid w:val="006077FB"/>
    <w:rsid w:val="00617502"/>
    <w:rsid w:val="00631E19"/>
    <w:rsid w:val="00632ED8"/>
    <w:rsid w:val="006358D4"/>
    <w:rsid w:val="0063719F"/>
    <w:rsid w:val="006410D2"/>
    <w:rsid w:val="0064559E"/>
    <w:rsid w:val="00654680"/>
    <w:rsid w:val="006628D8"/>
    <w:rsid w:val="00666432"/>
    <w:rsid w:val="0068031B"/>
    <w:rsid w:val="00680C46"/>
    <w:rsid w:val="00682663"/>
    <w:rsid w:val="00683DED"/>
    <w:rsid w:val="006973DA"/>
    <w:rsid w:val="006A1245"/>
    <w:rsid w:val="006A4221"/>
    <w:rsid w:val="006B1CBE"/>
    <w:rsid w:val="006D32BD"/>
    <w:rsid w:val="006E5223"/>
    <w:rsid w:val="006E5269"/>
    <w:rsid w:val="006F4810"/>
    <w:rsid w:val="006F4E5C"/>
    <w:rsid w:val="006F6623"/>
    <w:rsid w:val="006F795A"/>
    <w:rsid w:val="00700D62"/>
    <w:rsid w:val="007022CC"/>
    <w:rsid w:val="00704084"/>
    <w:rsid w:val="00707ABD"/>
    <w:rsid w:val="00707CDB"/>
    <w:rsid w:val="0072496A"/>
    <w:rsid w:val="00734CB2"/>
    <w:rsid w:val="00742CC0"/>
    <w:rsid w:val="00747127"/>
    <w:rsid w:val="00762DBC"/>
    <w:rsid w:val="007659CC"/>
    <w:rsid w:val="00773F5A"/>
    <w:rsid w:val="00781E97"/>
    <w:rsid w:val="0078317D"/>
    <w:rsid w:val="007A44ED"/>
    <w:rsid w:val="007A65AA"/>
    <w:rsid w:val="007C0614"/>
    <w:rsid w:val="007D3ECE"/>
    <w:rsid w:val="007F021F"/>
    <w:rsid w:val="007F6D72"/>
    <w:rsid w:val="00815E45"/>
    <w:rsid w:val="0082043F"/>
    <w:rsid w:val="0083093A"/>
    <w:rsid w:val="00834A96"/>
    <w:rsid w:val="00835C3E"/>
    <w:rsid w:val="00853E28"/>
    <w:rsid w:val="008678AA"/>
    <w:rsid w:val="00870375"/>
    <w:rsid w:val="00870B96"/>
    <w:rsid w:val="008720D2"/>
    <w:rsid w:val="00874B4F"/>
    <w:rsid w:val="00880F0E"/>
    <w:rsid w:val="00884BE7"/>
    <w:rsid w:val="008853CE"/>
    <w:rsid w:val="00892B77"/>
    <w:rsid w:val="008A0398"/>
    <w:rsid w:val="008B2D89"/>
    <w:rsid w:val="008B33E5"/>
    <w:rsid w:val="008B5D1A"/>
    <w:rsid w:val="008C148E"/>
    <w:rsid w:val="008D292E"/>
    <w:rsid w:val="008E2544"/>
    <w:rsid w:val="008E74DA"/>
    <w:rsid w:val="008F2F60"/>
    <w:rsid w:val="008F4529"/>
    <w:rsid w:val="008F4A29"/>
    <w:rsid w:val="00902E2A"/>
    <w:rsid w:val="00905CFD"/>
    <w:rsid w:val="00911474"/>
    <w:rsid w:val="00923405"/>
    <w:rsid w:val="00927A19"/>
    <w:rsid w:val="00927A2B"/>
    <w:rsid w:val="00927D86"/>
    <w:rsid w:val="00931DD6"/>
    <w:rsid w:val="009343B3"/>
    <w:rsid w:val="0094197C"/>
    <w:rsid w:val="009539E2"/>
    <w:rsid w:val="00953C91"/>
    <w:rsid w:val="0097395D"/>
    <w:rsid w:val="009747DC"/>
    <w:rsid w:val="00981514"/>
    <w:rsid w:val="00985330"/>
    <w:rsid w:val="00987DB8"/>
    <w:rsid w:val="0099617E"/>
    <w:rsid w:val="00996262"/>
    <w:rsid w:val="00996339"/>
    <w:rsid w:val="009B1E72"/>
    <w:rsid w:val="009B75C2"/>
    <w:rsid w:val="009C44B7"/>
    <w:rsid w:val="009C63F7"/>
    <w:rsid w:val="009D0C5C"/>
    <w:rsid w:val="009E0750"/>
    <w:rsid w:val="009E2CFB"/>
    <w:rsid w:val="009E391B"/>
    <w:rsid w:val="009F6868"/>
    <w:rsid w:val="00A03E69"/>
    <w:rsid w:val="00A06481"/>
    <w:rsid w:val="00A17479"/>
    <w:rsid w:val="00A22F11"/>
    <w:rsid w:val="00A2569B"/>
    <w:rsid w:val="00A33F68"/>
    <w:rsid w:val="00A36074"/>
    <w:rsid w:val="00A37D11"/>
    <w:rsid w:val="00A45705"/>
    <w:rsid w:val="00A5042D"/>
    <w:rsid w:val="00A53FC5"/>
    <w:rsid w:val="00A60318"/>
    <w:rsid w:val="00A65B10"/>
    <w:rsid w:val="00A70298"/>
    <w:rsid w:val="00A80AE0"/>
    <w:rsid w:val="00AC0A1F"/>
    <w:rsid w:val="00AE0FF1"/>
    <w:rsid w:val="00AE228F"/>
    <w:rsid w:val="00AF725A"/>
    <w:rsid w:val="00B0562C"/>
    <w:rsid w:val="00B0759E"/>
    <w:rsid w:val="00B13DB6"/>
    <w:rsid w:val="00B141CF"/>
    <w:rsid w:val="00B21FEF"/>
    <w:rsid w:val="00B3331E"/>
    <w:rsid w:val="00B3775C"/>
    <w:rsid w:val="00B41398"/>
    <w:rsid w:val="00B43337"/>
    <w:rsid w:val="00B43827"/>
    <w:rsid w:val="00B4649C"/>
    <w:rsid w:val="00B47B47"/>
    <w:rsid w:val="00B5289E"/>
    <w:rsid w:val="00B60BAF"/>
    <w:rsid w:val="00B65DB1"/>
    <w:rsid w:val="00B73A43"/>
    <w:rsid w:val="00B803DE"/>
    <w:rsid w:val="00B908B9"/>
    <w:rsid w:val="00B96C6E"/>
    <w:rsid w:val="00BA0B8E"/>
    <w:rsid w:val="00BA6DE8"/>
    <w:rsid w:val="00BB3DDC"/>
    <w:rsid w:val="00BB4931"/>
    <w:rsid w:val="00BD2B2D"/>
    <w:rsid w:val="00BF2F24"/>
    <w:rsid w:val="00BF3981"/>
    <w:rsid w:val="00C026B2"/>
    <w:rsid w:val="00C0355E"/>
    <w:rsid w:val="00C06819"/>
    <w:rsid w:val="00C07C9A"/>
    <w:rsid w:val="00C07CF9"/>
    <w:rsid w:val="00C12EE9"/>
    <w:rsid w:val="00C14F94"/>
    <w:rsid w:val="00C27780"/>
    <w:rsid w:val="00C350F8"/>
    <w:rsid w:val="00C6387B"/>
    <w:rsid w:val="00C75593"/>
    <w:rsid w:val="00C8153C"/>
    <w:rsid w:val="00C91C7B"/>
    <w:rsid w:val="00C954F1"/>
    <w:rsid w:val="00CA1EBB"/>
    <w:rsid w:val="00CA3864"/>
    <w:rsid w:val="00CD09A5"/>
    <w:rsid w:val="00CD7FF5"/>
    <w:rsid w:val="00CF1CD7"/>
    <w:rsid w:val="00D25A54"/>
    <w:rsid w:val="00D3520B"/>
    <w:rsid w:val="00D442EF"/>
    <w:rsid w:val="00D530C8"/>
    <w:rsid w:val="00D5695C"/>
    <w:rsid w:val="00D60ED8"/>
    <w:rsid w:val="00D62856"/>
    <w:rsid w:val="00D6377E"/>
    <w:rsid w:val="00D70CE1"/>
    <w:rsid w:val="00D713EB"/>
    <w:rsid w:val="00D7209E"/>
    <w:rsid w:val="00D765C3"/>
    <w:rsid w:val="00D8482D"/>
    <w:rsid w:val="00D86719"/>
    <w:rsid w:val="00D95904"/>
    <w:rsid w:val="00DA01D1"/>
    <w:rsid w:val="00DA4C06"/>
    <w:rsid w:val="00DA637F"/>
    <w:rsid w:val="00DC0CEC"/>
    <w:rsid w:val="00DC18FE"/>
    <w:rsid w:val="00DD3927"/>
    <w:rsid w:val="00DE6F2F"/>
    <w:rsid w:val="00E0026E"/>
    <w:rsid w:val="00E062AB"/>
    <w:rsid w:val="00E14FA3"/>
    <w:rsid w:val="00E15B07"/>
    <w:rsid w:val="00E32886"/>
    <w:rsid w:val="00E450B6"/>
    <w:rsid w:val="00E62FD1"/>
    <w:rsid w:val="00E63093"/>
    <w:rsid w:val="00E672CD"/>
    <w:rsid w:val="00E70EDF"/>
    <w:rsid w:val="00E714EE"/>
    <w:rsid w:val="00E71B00"/>
    <w:rsid w:val="00E750AA"/>
    <w:rsid w:val="00E82743"/>
    <w:rsid w:val="00E8566B"/>
    <w:rsid w:val="00EA23C8"/>
    <w:rsid w:val="00EA788F"/>
    <w:rsid w:val="00EB65B2"/>
    <w:rsid w:val="00EC1CC3"/>
    <w:rsid w:val="00EC54CD"/>
    <w:rsid w:val="00ED089A"/>
    <w:rsid w:val="00ED1CFE"/>
    <w:rsid w:val="00ED3492"/>
    <w:rsid w:val="00EF4083"/>
    <w:rsid w:val="00EF50CC"/>
    <w:rsid w:val="00EF5846"/>
    <w:rsid w:val="00F05540"/>
    <w:rsid w:val="00F10841"/>
    <w:rsid w:val="00F17CCA"/>
    <w:rsid w:val="00F23C77"/>
    <w:rsid w:val="00F2589D"/>
    <w:rsid w:val="00F40E15"/>
    <w:rsid w:val="00F46371"/>
    <w:rsid w:val="00F64DAA"/>
    <w:rsid w:val="00F667D3"/>
    <w:rsid w:val="00F74BD8"/>
    <w:rsid w:val="00F914A8"/>
    <w:rsid w:val="00F95818"/>
    <w:rsid w:val="00F95DFC"/>
    <w:rsid w:val="00FA5E91"/>
    <w:rsid w:val="00FA796E"/>
    <w:rsid w:val="00FB133B"/>
    <w:rsid w:val="00FB2C97"/>
    <w:rsid w:val="00FB3C8C"/>
    <w:rsid w:val="00FB4426"/>
    <w:rsid w:val="00FB47D4"/>
    <w:rsid w:val="00FB7358"/>
    <w:rsid w:val="00FB7605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qFormat="1"/>
    <w:lsdException w:name="List Bullet 3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1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Heading1">
    <w:name w:val="heading 1"/>
    <w:basedOn w:val="Heading"/>
    <w:next w:val="Heading"/>
    <w:link w:val="Heading1Char"/>
    <w:qFormat/>
    <w:rsid w:val="006E5269"/>
    <w:pPr>
      <w:numPr>
        <w:numId w:val="1"/>
      </w:numPr>
      <w:outlineLvl w:val="0"/>
    </w:pPr>
    <w:rPr>
      <w:rFonts w:ascii="Arial" w:hAnsi="Arial"/>
      <w:bCs/>
      <w:szCs w:val="32"/>
    </w:rPr>
  </w:style>
  <w:style w:type="paragraph" w:styleId="Heading2">
    <w:name w:val="heading 2"/>
    <w:basedOn w:val="Heading"/>
    <w:next w:val="BodyText"/>
    <w:qFormat/>
    <w:rsid w:val="00B47B47"/>
    <w:pPr>
      <w:numPr>
        <w:ilvl w:val="1"/>
        <w:numId w:val="1"/>
      </w:numPr>
      <w:spacing w:before="120" w:after="0"/>
      <w:outlineLvl w:val="1"/>
    </w:pPr>
    <w:rPr>
      <w:bCs/>
      <w:iCs/>
      <w:sz w:val="24"/>
    </w:rPr>
  </w:style>
  <w:style w:type="paragraph" w:styleId="Heading3">
    <w:name w:val="heading 3"/>
    <w:basedOn w:val="Heading"/>
    <w:next w:val="BodyText"/>
    <w:qFormat/>
    <w:rsid w:val="00B47B47"/>
    <w:pPr>
      <w:numPr>
        <w:ilvl w:val="2"/>
        <w:numId w:val="1"/>
      </w:numPr>
      <w:spacing w:after="0"/>
      <w:outlineLvl w:val="2"/>
    </w:pPr>
    <w:rPr>
      <w:bCs/>
      <w:i/>
      <w:sz w:val="20"/>
    </w:rPr>
  </w:style>
  <w:style w:type="paragraph" w:styleId="Heading4">
    <w:name w:val="heading 4"/>
    <w:basedOn w:val="Heading"/>
    <w:next w:val="BodyText"/>
    <w:qFormat/>
    <w:rsid w:val="00B47B47"/>
    <w:pPr>
      <w:numPr>
        <w:ilvl w:val="3"/>
        <w:numId w:val="1"/>
      </w:numPr>
      <w:spacing w:before="320" w:after="0"/>
      <w:outlineLvl w:val="3"/>
    </w:pPr>
    <w:rPr>
      <w:bCs/>
      <w:i/>
      <w:iCs/>
      <w:color w:val="auto"/>
      <w:sz w:val="20"/>
      <w:szCs w:val="24"/>
    </w:rPr>
  </w:style>
  <w:style w:type="paragraph" w:styleId="Heading5">
    <w:name w:val="heading 5"/>
    <w:basedOn w:val="Heading"/>
    <w:next w:val="BodyText"/>
    <w:qFormat/>
    <w:rsid w:val="004174F7"/>
    <w:pPr>
      <w:numPr>
        <w:ilvl w:val="4"/>
        <w:numId w:val="1"/>
      </w:numPr>
      <w:spacing w:before="120"/>
      <w:outlineLvl w:val="4"/>
    </w:pPr>
    <w:rPr>
      <w:bCs/>
      <w:sz w:val="23"/>
      <w:szCs w:val="24"/>
    </w:rPr>
  </w:style>
  <w:style w:type="paragraph" w:styleId="Heading6">
    <w:name w:val="heading 6"/>
    <w:basedOn w:val="Heading"/>
    <w:next w:val="BodyText"/>
    <w:qFormat/>
    <w:rsid w:val="00054AF3"/>
    <w:pPr>
      <w:numPr>
        <w:ilvl w:val="5"/>
        <w:numId w:val="1"/>
      </w:numPr>
      <w:spacing w:before="120"/>
      <w:outlineLvl w:val="5"/>
    </w:pPr>
    <w:rPr>
      <w:bCs/>
      <w:sz w:val="23"/>
      <w:szCs w:val="21"/>
    </w:rPr>
  </w:style>
  <w:style w:type="paragraph" w:styleId="Heading7">
    <w:name w:val="heading 7"/>
    <w:basedOn w:val="Heading"/>
    <w:next w:val="BodyText"/>
    <w:qFormat/>
    <w:rsid w:val="00054AF3"/>
    <w:pPr>
      <w:numPr>
        <w:ilvl w:val="6"/>
        <w:numId w:val="1"/>
      </w:numPr>
      <w:spacing w:before="120"/>
      <w:outlineLvl w:val="6"/>
    </w:pPr>
    <w:rPr>
      <w:bCs/>
      <w:sz w:val="23"/>
      <w:szCs w:val="21"/>
    </w:rPr>
  </w:style>
  <w:style w:type="paragraph" w:styleId="Heading8">
    <w:name w:val="heading 8"/>
    <w:basedOn w:val="Heading"/>
    <w:next w:val="BodyText"/>
    <w:qFormat/>
    <w:rsid w:val="00054AF3"/>
    <w:pPr>
      <w:numPr>
        <w:ilvl w:val="7"/>
        <w:numId w:val="1"/>
      </w:numPr>
      <w:spacing w:before="120"/>
      <w:outlineLvl w:val="7"/>
    </w:pPr>
    <w:rPr>
      <w:bCs/>
      <w:sz w:val="23"/>
      <w:szCs w:val="21"/>
    </w:rPr>
  </w:style>
  <w:style w:type="paragraph" w:styleId="Heading9">
    <w:name w:val="heading 9"/>
    <w:basedOn w:val="Heading"/>
    <w:next w:val="BodyText"/>
    <w:qFormat/>
    <w:rsid w:val="00054AF3"/>
    <w:pPr>
      <w:numPr>
        <w:ilvl w:val="8"/>
        <w:numId w:val="1"/>
      </w:numPr>
      <w:spacing w:before="120"/>
      <w:outlineLvl w:val="8"/>
    </w:pPr>
    <w:rPr>
      <w:bCs/>
      <w:sz w:val="23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MetaCentre">
    <w:name w:val="z DocMeta Centre"/>
    <w:basedOn w:val="zDocMeta"/>
    <w:rsid w:val="00A70298"/>
    <w:pPr>
      <w:jc w:val="center"/>
    </w:pPr>
  </w:style>
  <w:style w:type="paragraph" w:styleId="ListBullet2">
    <w:name w:val="List Bullet 2"/>
    <w:basedOn w:val="ListBullet"/>
    <w:rsid w:val="002B3E5F"/>
    <w:pPr>
      <w:numPr>
        <w:numId w:val="4"/>
      </w:numPr>
      <w:tabs>
        <w:tab w:val="clear" w:pos="558"/>
        <w:tab w:val="left" w:pos="567"/>
      </w:tabs>
      <w:ind w:left="555" w:hanging="357"/>
    </w:pPr>
  </w:style>
  <w:style w:type="character" w:styleId="Hyperlink">
    <w:name w:val="Hyperlink"/>
    <w:uiPriority w:val="99"/>
    <w:rsid w:val="00240ECE"/>
    <w:rPr>
      <w:rFonts w:ascii="Museo Sans 500" w:hAnsi="Museo Sans 500"/>
      <w:color w:val="000080"/>
      <w:sz w:val="20"/>
      <w:u w:val="single"/>
    </w:rPr>
  </w:style>
  <w:style w:type="character" w:styleId="FollowedHyperlink">
    <w:name w:val="FollowedHyperlink"/>
    <w:rsid w:val="00240ECE"/>
    <w:rPr>
      <w:rFonts w:ascii="Museo Sans 500" w:hAnsi="Museo Sans 500"/>
      <w:color w:val="800000"/>
      <w:sz w:val="20"/>
      <w:u w:val="single"/>
    </w:rPr>
  </w:style>
  <w:style w:type="paragraph" w:customStyle="1" w:styleId="Heading">
    <w:name w:val="Heading"/>
    <w:basedOn w:val="Normal"/>
    <w:next w:val="BodyText"/>
    <w:link w:val="HeadingChar"/>
    <w:rsid w:val="006628D8"/>
    <w:pPr>
      <w:keepNext/>
      <w:spacing w:before="240" w:after="240"/>
    </w:pPr>
    <w:rPr>
      <w:rFonts w:ascii="Museo 500" w:eastAsia="MS Mincho" w:hAnsi="Museo 500" w:cs="Tahoma"/>
      <w:color w:val="0085CA"/>
      <w:kern w:val="0"/>
      <w:sz w:val="28"/>
      <w:szCs w:val="28"/>
    </w:rPr>
  </w:style>
  <w:style w:type="paragraph" w:styleId="BodyText">
    <w:name w:val="Body Text"/>
    <w:basedOn w:val="Normal"/>
    <w:link w:val="BodyTextChar"/>
    <w:rsid w:val="006628D8"/>
    <w:pPr>
      <w:spacing w:line="240" w:lineRule="exact"/>
    </w:pPr>
    <w:rPr>
      <w:rFonts w:ascii="Museo Sans 500" w:hAnsi="Museo Sans 500"/>
    </w:rPr>
  </w:style>
  <w:style w:type="paragraph" w:customStyle="1" w:styleId="zDocMetaBold">
    <w:name w:val="z DocMeta Bold"/>
    <w:basedOn w:val="zDocMetaCentre"/>
    <w:rsid w:val="00A70298"/>
    <w:rPr>
      <w:b/>
    </w:rPr>
  </w:style>
  <w:style w:type="paragraph" w:customStyle="1" w:styleId="BodyTextBold">
    <w:name w:val="Body Text + Bold"/>
    <w:basedOn w:val="BodyText"/>
    <w:link w:val="BodyTextBoldCharChar"/>
    <w:rsid w:val="003D31B9"/>
    <w:rPr>
      <w:b/>
      <w:bCs/>
    </w:rPr>
  </w:style>
  <w:style w:type="paragraph" w:customStyle="1" w:styleId="zDocMeta">
    <w:name w:val="z DocMeta"/>
    <w:basedOn w:val="BodyText"/>
    <w:rsid w:val="00A70298"/>
    <w:rPr>
      <w:sz w:val="16"/>
    </w:rPr>
  </w:style>
  <w:style w:type="paragraph" w:styleId="BodyTextIndent">
    <w:name w:val="Body Text Indent"/>
    <w:basedOn w:val="BodyText"/>
    <w:next w:val="BodyText"/>
    <w:link w:val="BodyTextIndentChar"/>
    <w:rsid w:val="00B43337"/>
    <w:pPr>
      <w:ind w:left="198"/>
    </w:pPr>
  </w:style>
  <w:style w:type="paragraph" w:styleId="TableofFigures">
    <w:name w:val="table of figures"/>
    <w:basedOn w:val="Normal"/>
    <w:next w:val="Normal"/>
    <w:semiHidden/>
    <w:rsid w:val="00A60318"/>
    <w:pPr>
      <w:tabs>
        <w:tab w:val="right" w:pos="8618"/>
      </w:tabs>
    </w:pPr>
    <w:rPr>
      <w:rFonts w:ascii="Museo Sans 500" w:hAnsi="Museo Sans 500"/>
    </w:rPr>
  </w:style>
  <w:style w:type="paragraph" w:styleId="Subtitle">
    <w:name w:val="Subtitle"/>
    <w:basedOn w:val="zDocTitle"/>
    <w:next w:val="BodyText"/>
    <w:link w:val="SubtitleChar"/>
    <w:qFormat/>
    <w:rsid w:val="00177217"/>
    <w:pPr>
      <w:spacing w:before="0" w:after="0"/>
    </w:pPr>
    <w:rPr>
      <w:iCs/>
      <w:sz w:val="28"/>
      <w:szCs w:val="28"/>
    </w:rPr>
  </w:style>
  <w:style w:type="paragraph" w:customStyle="1" w:styleId="TableContents">
    <w:name w:val="Table Contents"/>
    <w:basedOn w:val="Normal"/>
    <w:rsid w:val="00734CB2"/>
    <w:pPr>
      <w:suppressLineNumbers/>
    </w:pPr>
    <w:rPr>
      <w:sz w:val="16"/>
    </w:rPr>
  </w:style>
  <w:style w:type="paragraph" w:customStyle="1" w:styleId="zDocFooterBlueDot">
    <w:name w:val="z DocFooter Blue Dot"/>
    <w:basedOn w:val="zDocCoverBlueDot"/>
    <w:rsid w:val="002975FE"/>
    <w:pPr>
      <w:spacing w:after="0"/>
    </w:pPr>
  </w:style>
  <w:style w:type="paragraph" w:customStyle="1" w:styleId="zDocCover16pt">
    <w:name w:val="z DocCover 16pt"/>
    <w:basedOn w:val="zDocCover"/>
    <w:rsid w:val="00EC1CC3"/>
    <w:pPr>
      <w:jc w:val="center"/>
    </w:pPr>
    <w:rPr>
      <w:sz w:val="32"/>
    </w:rPr>
  </w:style>
  <w:style w:type="paragraph" w:customStyle="1" w:styleId="zDocTitle">
    <w:name w:val="z Doc Title"/>
    <w:basedOn w:val="Normal"/>
    <w:rsid w:val="00043930"/>
    <w:pPr>
      <w:keepNext/>
      <w:spacing w:before="240" w:after="120"/>
      <w:ind w:left="567"/>
    </w:pPr>
    <w:rPr>
      <w:rFonts w:eastAsia="MS Mincho" w:cs="Tahoma"/>
      <w:b/>
      <w:sz w:val="44"/>
      <w:szCs w:val="36"/>
    </w:rPr>
  </w:style>
  <w:style w:type="paragraph" w:styleId="BalloonText">
    <w:name w:val="Balloon Text"/>
    <w:basedOn w:val="Normal"/>
    <w:semiHidden/>
    <w:rsid w:val="00437EDC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link w:val="PreformattedTextChar"/>
    <w:rsid w:val="007A65AA"/>
    <w:pPr>
      <w:spacing w:before="40" w:after="40"/>
    </w:pPr>
    <w:rPr>
      <w:rFonts w:ascii="Courier New" w:eastAsia="Courier New" w:hAnsi="Courier New" w:cs="Courier New"/>
      <w:szCs w:val="20"/>
    </w:rPr>
  </w:style>
  <w:style w:type="paragraph" w:customStyle="1" w:styleId="Quotations">
    <w:name w:val="Quotations"/>
    <w:basedOn w:val="BodyText"/>
    <w:next w:val="BodyTextIndent"/>
    <w:rsid w:val="00B47B47"/>
    <w:pPr>
      <w:ind w:left="709" w:right="567"/>
      <w:jc w:val="both"/>
    </w:pPr>
  </w:style>
  <w:style w:type="paragraph" w:customStyle="1" w:styleId="Appendix">
    <w:name w:val="Appendix"/>
    <w:basedOn w:val="Heading"/>
    <w:next w:val="BodyText"/>
    <w:rsid w:val="008E2544"/>
  </w:style>
  <w:style w:type="paragraph" w:styleId="ListBullet">
    <w:name w:val="List Bullet"/>
    <w:basedOn w:val="Normal"/>
    <w:qFormat/>
    <w:rsid w:val="00B21FEF"/>
    <w:pPr>
      <w:numPr>
        <w:numId w:val="3"/>
      </w:numPr>
      <w:tabs>
        <w:tab w:val="clear" w:pos="360"/>
        <w:tab w:val="left" w:pos="284"/>
      </w:tabs>
      <w:contextualSpacing/>
    </w:pPr>
    <w:rPr>
      <w:rFonts w:ascii="Museo Sans 500" w:hAnsi="Museo Sans 500"/>
    </w:rPr>
  </w:style>
  <w:style w:type="paragraph" w:styleId="Footer">
    <w:name w:val="footer"/>
    <w:basedOn w:val="Normal"/>
    <w:rsid w:val="00CD09A5"/>
    <w:pPr>
      <w:tabs>
        <w:tab w:val="center" w:pos="4153"/>
        <w:tab w:val="right" w:pos="8306"/>
      </w:tabs>
    </w:pPr>
  </w:style>
  <w:style w:type="paragraph" w:customStyle="1" w:styleId="Footerright">
    <w:name w:val="Footer right"/>
    <w:basedOn w:val="Normal"/>
    <w:rsid w:val="00742CC0"/>
    <w:pPr>
      <w:suppressLineNumbers/>
      <w:tabs>
        <w:tab w:val="center" w:pos="4819"/>
        <w:tab w:val="right" w:pos="9638"/>
      </w:tabs>
    </w:pPr>
    <w:rPr>
      <w:rFonts w:ascii="Museo Sans 500" w:hAnsi="Museo Sans 500"/>
      <w:sz w:val="16"/>
    </w:rPr>
  </w:style>
  <w:style w:type="paragraph" w:customStyle="1" w:styleId="zHeaderleft">
    <w:name w:val="z Header left"/>
    <w:basedOn w:val="Normal"/>
    <w:link w:val="zHeaderleftCharChar"/>
    <w:rsid w:val="00FB47D4"/>
    <w:pPr>
      <w:suppressLineNumbers/>
      <w:tabs>
        <w:tab w:val="center" w:pos="4818"/>
        <w:tab w:val="right" w:pos="9637"/>
      </w:tabs>
    </w:pPr>
    <w:rPr>
      <w:b/>
      <w:color w:val="FF0000"/>
      <w:sz w:val="16"/>
    </w:rPr>
  </w:style>
  <w:style w:type="character" w:customStyle="1" w:styleId="HeadingChar">
    <w:name w:val="Heading Char"/>
    <w:link w:val="Heading"/>
    <w:rsid w:val="006628D8"/>
    <w:rPr>
      <w:rFonts w:ascii="Museo 500" w:eastAsia="MS Mincho" w:hAnsi="Museo 500" w:cs="Tahoma"/>
      <w:color w:val="0085CA"/>
      <w:sz w:val="28"/>
      <w:szCs w:val="28"/>
    </w:rPr>
  </w:style>
  <w:style w:type="paragraph" w:styleId="Header">
    <w:name w:val="header"/>
    <w:basedOn w:val="Normal"/>
    <w:link w:val="HeaderChar"/>
    <w:rsid w:val="00B21FEF"/>
    <w:pPr>
      <w:tabs>
        <w:tab w:val="center" w:pos="4320"/>
        <w:tab w:val="right" w:pos="8640"/>
      </w:tabs>
    </w:pPr>
  </w:style>
  <w:style w:type="paragraph" w:styleId="Caption">
    <w:name w:val="caption"/>
    <w:basedOn w:val="BodyText"/>
    <w:next w:val="Normal"/>
    <w:qFormat/>
    <w:rsid w:val="0000523B"/>
    <w:pPr>
      <w:spacing w:before="120"/>
      <w:outlineLvl w:val="0"/>
    </w:pPr>
    <w:rPr>
      <w:bCs/>
      <w:i/>
      <w:color w:val="0085CA"/>
      <w:szCs w:val="20"/>
    </w:rPr>
  </w:style>
  <w:style w:type="paragraph" w:styleId="DocumentMap">
    <w:name w:val="Document Map"/>
    <w:basedOn w:val="Normal"/>
    <w:semiHidden/>
    <w:rsid w:val="004A2D0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zHeaderleftCharChar">
    <w:name w:val="z Header left Char Char"/>
    <w:link w:val="zHeaderleft"/>
    <w:rsid w:val="00FB47D4"/>
    <w:rPr>
      <w:rFonts w:ascii="Arial" w:eastAsia="Arial Unicode MS" w:hAnsi="Arial"/>
      <w:b/>
      <w:color w:val="FF0000"/>
      <w:kern w:val="1"/>
      <w:sz w:val="16"/>
      <w:szCs w:val="24"/>
      <w:lang w:val="en-GB" w:bidi="ar-SA"/>
    </w:rPr>
  </w:style>
  <w:style w:type="character" w:customStyle="1" w:styleId="BodyTextChar">
    <w:name w:val="Body Text Char"/>
    <w:link w:val="BodyText"/>
    <w:rsid w:val="006628D8"/>
    <w:rPr>
      <w:rFonts w:ascii="Museo Sans 500" w:eastAsia="Arial Unicode MS" w:hAnsi="Museo Sans 500"/>
      <w:kern w:val="1"/>
      <w:szCs w:val="24"/>
    </w:rPr>
  </w:style>
  <w:style w:type="character" w:customStyle="1" w:styleId="PreformattedTextChar">
    <w:name w:val="Preformatted Text Char"/>
    <w:link w:val="PreformattedText"/>
    <w:rsid w:val="007A65AA"/>
    <w:rPr>
      <w:rFonts w:ascii="Courier New" w:eastAsia="Courier New" w:hAnsi="Courier New" w:cs="Courier New"/>
      <w:kern w:val="1"/>
      <w:lang w:val="en-GB" w:bidi="ar-SA"/>
    </w:rPr>
  </w:style>
  <w:style w:type="paragraph" w:styleId="FootnoteText">
    <w:name w:val="footnote text"/>
    <w:basedOn w:val="Normal"/>
    <w:semiHidden/>
    <w:rsid w:val="00742CC0"/>
    <w:pPr>
      <w:suppressAutoHyphens w:val="0"/>
      <w:adjustRightInd w:val="0"/>
      <w:spacing w:line="360" w:lineRule="atLeast"/>
      <w:jc w:val="both"/>
      <w:textAlignment w:val="baseline"/>
    </w:pPr>
    <w:rPr>
      <w:rFonts w:ascii="Museo Sans 500" w:eastAsia="Times New Roman" w:hAnsi="Museo Sans 500"/>
      <w:kern w:val="0"/>
      <w:sz w:val="16"/>
      <w:szCs w:val="20"/>
    </w:rPr>
  </w:style>
  <w:style w:type="character" w:styleId="FootnoteReference">
    <w:name w:val="footnote reference"/>
    <w:semiHidden/>
    <w:rsid w:val="00061D2F"/>
    <w:rPr>
      <w:vertAlign w:val="superscript"/>
    </w:rPr>
  </w:style>
  <w:style w:type="character" w:customStyle="1" w:styleId="BodyTextBoldCharChar">
    <w:name w:val="Body Text + Bold Char Char"/>
    <w:link w:val="BodyTextBold"/>
    <w:rsid w:val="003D31B9"/>
    <w:rPr>
      <w:rFonts w:ascii="Arial" w:eastAsia="Arial Unicode MS" w:hAnsi="Arial"/>
      <w:b/>
      <w:bCs/>
      <w:kern w:val="1"/>
      <w:szCs w:val="24"/>
      <w:lang w:val="en-GB" w:bidi="ar-SA"/>
    </w:rPr>
  </w:style>
  <w:style w:type="numbering" w:customStyle="1" w:styleId="StyleNumbered">
    <w:name w:val="Style Numbered"/>
    <w:basedOn w:val="NoList"/>
    <w:rsid w:val="00E63093"/>
    <w:pPr>
      <w:numPr>
        <w:numId w:val="17"/>
      </w:numPr>
    </w:pPr>
  </w:style>
  <w:style w:type="paragraph" w:styleId="TOC2">
    <w:name w:val="toc 2"/>
    <w:basedOn w:val="Normal"/>
    <w:next w:val="Normal"/>
    <w:autoRedefine/>
    <w:uiPriority w:val="39"/>
    <w:rsid w:val="00A60318"/>
    <w:pPr>
      <w:tabs>
        <w:tab w:val="right" w:pos="8618"/>
      </w:tabs>
      <w:ind w:left="200"/>
    </w:pPr>
    <w:rPr>
      <w:rFonts w:ascii="Museo Sans 500" w:hAnsi="Museo Sans 500"/>
    </w:rPr>
  </w:style>
  <w:style w:type="paragraph" w:styleId="TOC1">
    <w:name w:val="toc 1"/>
    <w:basedOn w:val="BodyText"/>
    <w:next w:val="Normal"/>
    <w:autoRedefine/>
    <w:uiPriority w:val="39"/>
    <w:rsid w:val="00A60318"/>
    <w:pPr>
      <w:tabs>
        <w:tab w:val="left" w:pos="720"/>
        <w:tab w:val="right" w:pos="8618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60318"/>
    <w:pPr>
      <w:tabs>
        <w:tab w:val="right" w:pos="8618"/>
      </w:tabs>
      <w:ind w:left="400"/>
    </w:pPr>
    <w:rPr>
      <w:rFonts w:ascii="Museo Sans 500" w:hAnsi="Museo Sans 500"/>
    </w:rPr>
  </w:style>
  <w:style w:type="paragraph" w:customStyle="1" w:styleId="normalindent">
    <w:name w:val="normal + indent"/>
    <w:basedOn w:val="Normal"/>
    <w:rsid w:val="002015B8"/>
    <w:pPr>
      <w:ind w:left="709"/>
    </w:pPr>
  </w:style>
  <w:style w:type="paragraph" w:customStyle="1" w:styleId="BodyTextItalic">
    <w:name w:val="Body Text + Italic"/>
    <w:basedOn w:val="BodyText"/>
    <w:link w:val="BodyTextItalicChar"/>
    <w:rsid w:val="003D31B9"/>
    <w:rPr>
      <w:i/>
    </w:rPr>
  </w:style>
  <w:style w:type="paragraph" w:customStyle="1" w:styleId="BodyTextIndentitalic">
    <w:name w:val="Body Text Indent + italic"/>
    <w:basedOn w:val="BodyTextIndent"/>
    <w:link w:val="BodyTextIndentitalicChar"/>
    <w:rsid w:val="004A2D38"/>
    <w:rPr>
      <w:i/>
    </w:rPr>
  </w:style>
  <w:style w:type="paragraph" w:customStyle="1" w:styleId="BodyTextIndentbold">
    <w:name w:val="Body Text Indent + bold"/>
    <w:basedOn w:val="BodyTextIndent"/>
    <w:link w:val="BodyTextIndentboldChar"/>
    <w:rsid w:val="003C7C6A"/>
    <w:rPr>
      <w:b/>
    </w:rPr>
  </w:style>
  <w:style w:type="character" w:customStyle="1" w:styleId="Heading1Char">
    <w:name w:val="Heading 1 Char"/>
    <w:link w:val="Heading1"/>
    <w:rsid w:val="006E5269"/>
    <w:rPr>
      <w:rFonts w:ascii="Arial" w:eastAsia="MS Mincho" w:hAnsi="Arial" w:cs="Tahoma"/>
      <w:bCs/>
      <w:color w:val="0085CA"/>
      <w:sz w:val="28"/>
      <w:szCs w:val="32"/>
    </w:rPr>
  </w:style>
  <w:style w:type="paragraph" w:customStyle="1" w:styleId="PreformattedTextindent">
    <w:name w:val="Preformatted Text + indent"/>
    <w:basedOn w:val="PreformattedText"/>
    <w:link w:val="PreformattedTextindentChar"/>
    <w:rsid w:val="007A65AA"/>
    <w:pPr>
      <w:ind w:left="709"/>
    </w:pPr>
  </w:style>
  <w:style w:type="table" w:styleId="TableGrid">
    <w:name w:val="Table Grid"/>
    <w:basedOn w:val="TableNormal"/>
    <w:rsid w:val="00054AF3"/>
    <w:pPr>
      <w:widowControl w:val="0"/>
      <w:suppressAutoHyphens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Char">
    <w:name w:val="Body Text + Italic Char"/>
    <w:link w:val="BodyTextItalic"/>
    <w:rsid w:val="00EF50CC"/>
    <w:rPr>
      <w:rFonts w:ascii="Arial" w:eastAsia="Arial Unicode MS" w:hAnsi="Arial"/>
      <w:i/>
      <w:kern w:val="1"/>
      <w:szCs w:val="24"/>
      <w:lang w:val="en-GB" w:bidi="ar-SA"/>
    </w:rPr>
  </w:style>
  <w:style w:type="character" w:customStyle="1" w:styleId="SubtitleChar">
    <w:name w:val="Subtitle Char"/>
    <w:link w:val="Subtitle"/>
    <w:rsid w:val="00177217"/>
    <w:rPr>
      <w:rFonts w:ascii="Arial" w:eastAsia="MS Mincho" w:hAnsi="Arial" w:cs="Tahoma"/>
      <w:iCs/>
      <w:kern w:val="1"/>
      <w:sz w:val="28"/>
      <w:szCs w:val="28"/>
      <w:lang w:val="en-GB" w:bidi="ar-SA"/>
    </w:rPr>
  </w:style>
  <w:style w:type="character" w:styleId="CommentReference">
    <w:name w:val="annotation reference"/>
    <w:semiHidden/>
    <w:rsid w:val="000F1867"/>
    <w:rPr>
      <w:sz w:val="16"/>
      <w:szCs w:val="16"/>
    </w:rPr>
  </w:style>
  <w:style w:type="paragraph" w:styleId="CommentText">
    <w:name w:val="annotation text"/>
    <w:basedOn w:val="Normal"/>
    <w:semiHidden/>
    <w:rsid w:val="000F1867"/>
    <w:rPr>
      <w:szCs w:val="20"/>
    </w:rPr>
  </w:style>
  <w:style w:type="paragraph" w:styleId="ListBullet3">
    <w:name w:val="List Bullet 3"/>
    <w:basedOn w:val="ListBullet"/>
    <w:qFormat/>
    <w:rsid w:val="002B3E5F"/>
    <w:pPr>
      <w:numPr>
        <w:numId w:val="5"/>
      </w:numPr>
      <w:tabs>
        <w:tab w:val="clear" w:pos="284"/>
      </w:tabs>
    </w:pPr>
    <w:rPr>
      <w:kern w:val="20"/>
      <w:szCs w:val="20"/>
    </w:rPr>
  </w:style>
  <w:style w:type="paragraph" w:customStyle="1" w:styleId="zSubtitle">
    <w:name w:val="z Subtitle"/>
    <w:basedOn w:val="zDocTitle"/>
    <w:rsid w:val="006F795A"/>
    <w:rPr>
      <w:sz w:val="28"/>
    </w:rPr>
  </w:style>
  <w:style w:type="paragraph" w:styleId="CommentSubject">
    <w:name w:val="annotation subject"/>
    <w:basedOn w:val="CommentText"/>
    <w:next w:val="CommentText"/>
    <w:semiHidden/>
    <w:rsid w:val="000F1867"/>
    <w:rPr>
      <w:b/>
      <w:bCs/>
    </w:rPr>
  </w:style>
  <w:style w:type="character" w:customStyle="1" w:styleId="BodyTextIndentboldChar">
    <w:name w:val="Body Text Indent + bold Char"/>
    <w:link w:val="BodyTextIndentbold"/>
    <w:rsid w:val="009E2CFB"/>
    <w:rPr>
      <w:rFonts w:ascii="Arial" w:eastAsia="Arial Unicode MS" w:hAnsi="Arial"/>
      <w:b/>
      <w:kern w:val="1"/>
      <w:szCs w:val="24"/>
      <w:lang w:val="en-GB" w:bidi="ar-SA"/>
    </w:rPr>
  </w:style>
  <w:style w:type="character" w:customStyle="1" w:styleId="PreformattedTextindentChar">
    <w:name w:val="Preformatted Text + indent Char"/>
    <w:link w:val="PreformattedTextindent"/>
    <w:rsid w:val="009E2CFB"/>
    <w:rPr>
      <w:rFonts w:ascii="Courier New" w:eastAsia="Courier New" w:hAnsi="Courier New" w:cs="Courier New"/>
      <w:kern w:val="1"/>
      <w:lang w:val="en-GB" w:bidi="ar-SA"/>
    </w:rPr>
  </w:style>
  <w:style w:type="character" w:customStyle="1" w:styleId="BodyTextIndentitalicChar">
    <w:name w:val="Body Text Indent + italic Char"/>
    <w:link w:val="BodyTextIndentitalic"/>
    <w:rsid w:val="009E2CFB"/>
    <w:rPr>
      <w:rFonts w:ascii="Arial" w:eastAsia="Arial Unicode MS" w:hAnsi="Arial"/>
      <w:i/>
      <w:kern w:val="1"/>
      <w:szCs w:val="24"/>
      <w:lang w:val="en-GB" w:bidi="ar-SA"/>
    </w:rPr>
  </w:style>
  <w:style w:type="paragraph" w:customStyle="1" w:styleId="zDocCoverBlueLetters">
    <w:name w:val="z DocCover Blue Letters"/>
    <w:basedOn w:val="Normal"/>
    <w:link w:val="zDocCoverBlueLettersCharChar"/>
    <w:rsid w:val="00C27780"/>
    <w:rPr>
      <w:b/>
      <w:color w:val="50B2CE"/>
      <w:kern w:val="20"/>
      <w:sz w:val="22"/>
    </w:rPr>
  </w:style>
  <w:style w:type="character" w:customStyle="1" w:styleId="zDocCoverBlueLettersCharChar">
    <w:name w:val="z DocCover Blue Letters Char Char"/>
    <w:link w:val="zDocCoverBlueLetters"/>
    <w:rsid w:val="00C27780"/>
    <w:rPr>
      <w:rFonts w:ascii="Arial" w:eastAsia="Arial Unicode MS" w:hAnsi="Arial"/>
      <w:b/>
      <w:color w:val="50B2CE"/>
      <w:kern w:val="20"/>
      <w:sz w:val="22"/>
      <w:szCs w:val="24"/>
      <w:lang w:val="en-GB" w:bidi="ar-SA"/>
    </w:rPr>
  </w:style>
  <w:style w:type="paragraph" w:customStyle="1" w:styleId="zDocCover">
    <w:name w:val="z  DocCover"/>
    <w:basedOn w:val="Normal"/>
    <w:link w:val="zDocCoverCharChar"/>
    <w:rsid w:val="0022536E"/>
    <w:pPr>
      <w:spacing w:before="10" w:after="10"/>
    </w:pPr>
    <w:rPr>
      <w:sz w:val="22"/>
      <w:szCs w:val="22"/>
    </w:rPr>
  </w:style>
  <w:style w:type="paragraph" w:customStyle="1" w:styleId="zDocCoverBold">
    <w:name w:val="z DocCover Bold"/>
    <w:basedOn w:val="zDocCover"/>
    <w:link w:val="zDocCoverBoldCharChar"/>
    <w:rsid w:val="00A65B10"/>
    <w:pPr>
      <w:spacing w:before="0" w:after="60"/>
    </w:pPr>
    <w:rPr>
      <w:b/>
    </w:rPr>
  </w:style>
  <w:style w:type="character" w:customStyle="1" w:styleId="zDocCoverCharChar">
    <w:name w:val="z  DocCover Char Char"/>
    <w:link w:val="zDocCover"/>
    <w:rsid w:val="0022536E"/>
    <w:rPr>
      <w:rFonts w:ascii="Arial" w:eastAsia="Arial Unicode MS" w:hAnsi="Arial"/>
      <w:kern w:val="1"/>
      <w:sz w:val="22"/>
      <w:szCs w:val="22"/>
      <w:lang w:val="en-GB" w:bidi="ar-SA"/>
    </w:rPr>
  </w:style>
  <w:style w:type="character" w:customStyle="1" w:styleId="zDocCoverBoldCharChar">
    <w:name w:val="z DocCover Bold Char Char"/>
    <w:link w:val="zDocCoverBold"/>
    <w:rsid w:val="00A65B10"/>
    <w:rPr>
      <w:rFonts w:ascii="Arial" w:eastAsia="Arial Unicode MS" w:hAnsi="Arial"/>
      <w:b/>
      <w:kern w:val="1"/>
      <w:sz w:val="22"/>
      <w:szCs w:val="22"/>
      <w:lang w:val="en-GB" w:bidi="ar-SA"/>
    </w:rPr>
  </w:style>
  <w:style w:type="paragraph" w:customStyle="1" w:styleId="zDocCoverBlueDot">
    <w:name w:val="z DocCover Blue Dot"/>
    <w:basedOn w:val="BodyText"/>
    <w:rsid w:val="002975FE"/>
    <w:pPr>
      <w:spacing w:after="120"/>
    </w:pPr>
    <w:rPr>
      <w:b/>
      <w:color w:val="50B2CE"/>
      <w:kern w:val="0"/>
      <w:sz w:val="24"/>
    </w:rPr>
  </w:style>
  <w:style w:type="paragraph" w:styleId="TOC4">
    <w:name w:val="toc 4"/>
    <w:basedOn w:val="Normal"/>
    <w:next w:val="Normal"/>
    <w:autoRedefine/>
    <w:uiPriority w:val="39"/>
    <w:rsid w:val="00A60318"/>
    <w:pPr>
      <w:tabs>
        <w:tab w:val="right" w:pos="8618"/>
      </w:tabs>
      <w:ind w:left="600"/>
    </w:pPr>
    <w:rPr>
      <w:rFonts w:ascii="Museo Sans 500" w:hAnsi="Museo Sans 500"/>
    </w:rPr>
  </w:style>
  <w:style w:type="character" w:styleId="Emphasis">
    <w:name w:val="Emphasis"/>
    <w:qFormat/>
    <w:rsid w:val="00742CC0"/>
    <w:rPr>
      <w:i/>
      <w:iCs/>
    </w:rPr>
  </w:style>
  <w:style w:type="character" w:customStyle="1" w:styleId="BodyTextIndentChar">
    <w:name w:val="Body Text Indent Char"/>
    <w:link w:val="BodyTextIndent"/>
    <w:rsid w:val="00B43337"/>
    <w:rPr>
      <w:rFonts w:ascii="Museo Sans 500" w:eastAsia="Arial Unicode MS" w:hAnsi="Museo Sans 500"/>
      <w:kern w:val="1"/>
      <w:szCs w:val="24"/>
    </w:rPr>
  </w:style>
  <w:style w:type="table" w:styleId="LightShading-Accent1">
    <w:name w:val="Light Shading Accent 1"/>
    <w:basedOn w:val="TableNormal"/>
    <w:uiPriority w:val="60"/>
    <w:rsid w:val="0050045E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lockText">
    <w:name w:val="Block Text"/>
    <w:basedOn w:val="Normal"/>
    <w:rsid w:val="005004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mbria" w:eastAsia="MS Mincho" w:hAnsi="Cambria"/>
      <w:i/>
      <w:iCs/>
      <w:color w:val="4F81BD"/>
    </w:rPr>
  </w:style>
  <w:style w:type="character" w:styleId="PageNumber">
    <w:name w:val="page number"/>
    <w:rsid w:val="0050045E"/>
    <w:rPr>
      <w:rFonts w:ascii="Museo Sans 500" w:hAnsi="Museo Sans 500"/>
    </w:rPr>
  </w:style>
  <w:style w:type="paragraph" w:customStyle="1" w:styleId="SubHead">
    <w:name w:val="Sub Head"/>
    <w:basedOn w:val="Heading"/>
    <w:next w:val="BodyText"/>
    <w:qFormat/>
    <w:rsid w:val="006628D8"/>
    <w:pPr>
      <w:spacing w:after="0"/>
    </w:pPr>
    <w:rPr>
      <w:sz w:val="24"/>
    </w:rPr>
  </w:style>
  <w:style w:type="character" w:customStyle="1" w:styleId="HeaderChar">
    <w:name w:val="Header Char"/>
    <w:link w:val="Header"/>
    <w:rsid w:val="00B21FEF"/>
    <w:rPr>
      <w:rFonts w:ascii="Arial" w:eastAsia="Arial Unicode MS" w:hAnsi="Arial"/>
      <w:kern w:val="1"/>
      <w:szCs w:val="24"/>
    </w:rPr>
  </w:style>
  <w:style w:type="paragraph" w:customStyle="1" w:styleId="Numbering">
    <w:name w:val="Numbering"/>
    <w:basedOn w:val="BodyText"/>
    <w:next w:val="BodyText"/>
    <w:qFormat/>
    <w:rsid w:val="004174F7"/>
    <w:pPr>
      <w:numPr>
        <w:numId w:val="34"/>
      </w:numPr>
    </w:pPr>
  </w:style>
  <w:style w:type="paragraph" w:customStyle="1" w:styleId="number">
    <w:name w:val="number"/>
    <w:basedOn w:val="Normal"/>
    <w:rsid w:val="002B3E5F"/>
  </w:style>
  <w:style w:type="paragraph" w:customStyle="1" w:styleId="SubsubHead">
    <w:name w:val="Sub sub Head"/>
    <w:basedOn w:val="SubHead"/>
    <w:next w:val="BodyText"/>
    <w:qFormat/>
    <w:rsid w:val="00985330"/>
    <w:pPr>
      <w:spacing w:before="0"/>
    </w:pPr>
    <w:rPr>
      <w:rFonts w:ascii="Museo Sans 500" w:hAnsi="Museo Sans 500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DA01D1"/>
    <w:rPr>
      <w:color w:val="808080"/>
    </w:rPr>
  </w:style>
  <w:style w:type="paragraph" w:styleId="NormalWeb">
    <w:name w:val="Normal (Web)"/>
    <w:basedOn w:val="Normal"/>
    <w:uiPriority w:val="99"/>
    <w:unhideWhenUsed/>
    <w:rsid w:val="00A06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A064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Bullet" w:qFormat="1"/>
    <w:lsdException w:name="List Bullet 3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1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Heading1">
    <w:name w:val="heading 1"/>
    <w:basedOn w:val="Heading"/>
    <w:next w:val="Heading"/>
    <w:link w:val="Heading1Char"/>
    <w:qFormat/>
    <w:rsid w:val="006E5269"/>
    <w:pPr>
      <w:numPr>
        <w:numId w:val="1"/>
      </w:numPr>
      <w:outlineLvl w:val="0"/>
    </w:pPr>
    <w:rPr>
      <w:rFonts w:ascii="Arial" w:hAnsi="Arial"/>
      <w:bCs/>
      <w:szCs w:val="32"/>
    </w:rPr>
  </w:style>
  <w:style w:type="paragraph" w:styleId="Heading2">
    <w:name w:val="heading 2"/>
    <w:basedOn w:val="Heading"/>
    <w:next w:val="BodyText"/>
    <w:qFormat/>
    <w:rsid w:val="00B47B47"/>
    <w:pPr>
      <w:numPr>
        <w:ilvl w:val="1"/>
        <w:numId w:val="1"/>
      </w:numPr>
      <w:spacing w:before="120" w:after="0"/>
      <w:outlineLvl w:val="1"/>
    </w:pPr>
    <w:rPr>
      <w:bCs/>
      <w:iCs/>
      <w:sz w:val="24"/>
    </w:rPr>
  </w:style>
  <w:style w:type="paragraph" w:styleId="Heading3">
    <w:name w:val="heading 3"/>
    <w:basedOn w:val="Heading"/>
    <w:next w:val="BodyText"/>
    <w:qFormat/>
    <w:rsid w:val="00B47B47"/>
    <w:pPr>
      <w:numPr>
        <w:ilvl w:val="2"/>
        <w:numId w:val="1"/>
      </w:numPr>
      <w:spacing w:after="0"/>
      <w:outlineLvl w:val="2"/>
    </w:pPr>
    <w:rPr>
      <w:bCs/>
      <w:i/>
      <w:sz w:val="20"/>
    </w:rPr>
  </w:style>
  <w:style w:type="paragraph" w:styleId="Heading4">
    <w:name w:val="heading 4"/>
    <w:basedOn w:val="Heading"/>
    <w:next w:val="BodyText"/>
    <w:qFormat/>
    <w:rsid w:val="00B47B47"/>
    <w:pPr>
      <w:numPr>
        <w:ilvl w:val="3"/>
        <w:numId w:val="1"/>
      </w:numPr>
      <w:spacing w:before="320" w:after="0"/>
      <w:outlineLvl w:val="3"/>
    </w:pPr>
    <w:rPr>
      <w:bCs/>
      <w:i/>
      <w:iCs/>
      <w:color w:val="auto"/>
      <w:sz w:val="20"/>
      <w:szCs w:val="24"/>
    </w:rPr>
  </w:style>
  <w:style w:type="paragraph" w:styleId="Heading5">
    <w:name w:val="heading 5"/>
    <w:basedOn w:val="Heading"/>
    <w:next w:val="BodyText"/>
    <w:qFormat/>
    <w:rsid w:val="004174F7"/>
    <w:pPr>
      <w:numPr>
        <w:ilvl w:val="4"/>
        <w:numId w:val="1"/>
      </w:numPr>
      <w:spacing w:before="120"/>
      <w:outlineLvl w:val="4"/>
    </w:pPr>
    <w:rPr>
      <w:bCs/>
      <w:sz w:val="23"/>
      <w:szCs w:val="24"/>
    </w:rPr>
  </w:style>
  <w:style w:type="paragraph" w:styleId="Heading6">
    <w:name w:val="heading 6"/>
    <w:basedOn w:val="Heading"/>
    <w:next w:val="BodyText"/>
    <w:qFormat/>
    <w:rsid w:val="00054AF3"/>
    <w:pPr>
      <w:numPr>
        <w:ilvl w:val="5"/>
        <w:numId w:val="1"/>
      </w:numPr>
      <w:spacing w:before="120"/>
      <w:outlineLvl w:val="5"/>
    </w:pPr>
    <w:rPr>
      <w:bCs/>
      <w:sz w:val="23"/>
      <w:szCs w:val="21"/>
    </w:rPr>
  </w:style>
  <w:style w:type="paragraph" w:styleId="Heading7">
    <w:name w:val="heading 7"/>
    <w:basedOn w:val="Heading"/>
    <w:next w:val="BodyText"/>
    <w:qFormat/>
    <w:rsid w:val="00054AF3"/>
    <w:pPr>
      <w:numPr>
        <w:ilvl w:val="6"/>
        <w:numId w:val="1"/>
      </w:numPr>
      <w:spacing w:before="120"/>
      <w:outlineLvl w:val="6"/>
    </w:pPr>
    <w:rPr>
      <w:bCs/>
      <w:sz w:val="23"/>
      <w:szCs w:val="21"/>
    </w:rPr>
  </w:style>
  <w:style w:type="paragraph" w:styleId="Heading8">
    <w:name w:val="heading 8"/>
    <w:basedOn w:val="Heading"/>
    <w:next w:val="BodyText"/>
    <w:qFormat/>
    <w:rsid w:val="00054AF3"/>
    <w:pPr>
      <w:numPr>
        <w:ilvl w:val="7"/>
        <w:numId w:val="1"/>
      </w:numPr>
      <w:spacing w:before="120"/>
      <w:outlineLvl w:val="7"/>
    </w:pPr>
    <w:rPr>
      <w:bCs/>
      <w:sz w:val="23"/>
      <w:szCs w:val="21"/>
    </w:rPr>
  </w:style>
  <w:style w:type="paragraph" w:styleId="Heading9">
    <w:name w:val="heading 9"/>
    <w:basedOn w:val="Heading"/>
    <w:next w:val="BodyText"/>
    <w:qFormat/>
    <w:rsid w:val="00054AF3"/>
    <w:pPr>
      <w:numPr>
        <w:ilvl w:val="8"/>
        <w:numId w:val="1"/>
      </w:numPr>
      <w:spacing w:before="120"/>
      <w:outlineLvl w:val="8"/>
    </w:pPr>
    <w:rPr>
      <w:bCs/>
      <w:sz w:val="23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MetaCentre">
    <w:name w:val="z DocMeta Centre"/>
    <w:basedOn w:val="zDocMeta"/>
    <w:rsid w:val="00A70298"/>
    <w:pPr>
      <w:jc w:val="center"/>
    </w:pPr>
  </w:style>
  <w:style w:type="paragraph" w:styleId="ListBullet2">
    <w:name w:val="List Bullet 2"/>
    <w:basedOn w:val="ListBullet"/>
    <w:rsid w:val="002B3E5F"/>
    <w:pPr>
      <w:numPr>
        <w:numId w:val="4"/>
      </w:numPr>
      <w:tabs>
        <w:tab w:val="clear" w:pos="558"/>
        <w:tab w:val="left" w:pos="567"/>
      </w:tabs>
      <w:ind w:left="555" w:hanging="357"/>
    </w:pPr>
  </w:style>
  <w:style w:type="character" w:styleId="Hyperlink">
    <w:name w:val="Hyperlink"/>
    <w:uiPriority w:val="99"/>
    <w:rsid w:val="00240ECE"/>
    <w:rPr>
      <w:rFonts w:ascii="Museo Sans 500" w:hAnsi="Museo Sans 500"/>
      <w:color w:val="000080"/>
      <w:sz w:val="20"/>
      <w:u w:val="single"/>
    </w:rPr>
  </w:style>
  <w:style w:type="character" w:styleId="FollowedHyperlink">
    <w:name w:val="FollowedHyperlink"/>
    <w:rsid w:val="00240ECE"/>
    <w:rPr>
      <w:rFonts w:ascii="Museo Sans 500" w:hAnsi="Museo Sans 500"/>
      <w:color w:val="800000"/>
      <w:sz w:val="20"/>
      <w:u w:val="single"/>
    </w:rPr>
  </w:style>
  <w:style w:type="paragraph" w:customStyle="1" w:styleId="Heading">
    <w:name w:val="Heading"/>
    <w:basedOn w:val="Normal"/>
    <w:next w:val="BodyText"/>
    <w:link w:val="HeadingChar"/>
    <w:rsid w:val="006628D8"/>
    <w:pPr>
      <w:keepNext/>
      <w:spacing w:before="240" w:after="240"/>
    </w:pPr>
    <w:rPr>
      <w:rFonts w:ascii="Museo 500" w:eastAsia="MS Mincho" w:hAnsi="Museo 500" w:cs="Tahoma"/>
      <w:color w:val="0085CA"/>
      <w:kern w:val="0"/>
      <w:sz w:val="28"/>
      <w:szCs w:val="28"/>
    </w:rPr>
  </w:style>
  <w:style w:type="paragraph" w:styleId="BodyText">
    <w:name w:val="Body Text"/>
    <w:basedOn w:val="Normal"/>
    <w:link w:val="BodyTextChar"/>
    <w:rsid w:val="006628D8"/>
    <w:pPr>
      <w:spacing w:line="240" w:lineRule="exact"/>
    </w:pPr>
    <w:rPr>
      <w:rFonts w:ascii="Museo Sans 500" w:hAnsi="Museo Sans 500"/>
    </w:rPr>
  </w:style>
  <w:style w:type="paragraph" w:customStyle="1" w:styleId="zDocMetaBold">
    <w:name w:val="z DocMeta Bold"/>
    <w:basedOn w:val="zDocMetaCentre"/>
    <w:rsid w:val="00A70298"/>
    <w:rPr>
      <w:b/>
    </w:rPr>
  </w:style>
  <w:style w:type="paragraph" w:customStyle="1" w:styleId="BodyTextBold">
    <w:name w:val="Body Text + Bold"/>
    <w:basedOn w:val="BodyText"/>
    <w:link w:val="BodyTextBoldCharChar"/>
    <w:rsid w:val="003D31B9"/>
    <w:rPr>
      <w:b/>
      <w:bCs/>
    </w:rPr>
  </w:style>
  <w:style w:type="paragraph" w:customStyle="1" w:styleId="zDocMeta">
    <w:name w:val="z DocMeta"/>
    <w:basedOn w:val="BodyText"/>
    <w:rsid w:val="00A70298"/>
    <w:rPr>
      <w:sz w:val="16"/>
    </w:rPr>
  </w:style>
  <w:style w:type="paragraph" w:styleId="BodyTextIndent">
    <w:name w:val="Body Text Indent"/>
    <w:basedOn w:val="BodyText"/>
    <w:next w:val="BodyText"/>
    <w:link w:val="BodyTextIndentChar"/>
    <w:rsid w:val="00B43337"/>
    <w:pPr>
      <w:ind w:left="198"/>
    </w:pPr>
  </w:style>
  <w:style w:type="paragraph" w:styleId="TableofFigures">
    <w:name w:val="table of figures"/>
    <w:basedOn w:val="Normal"/>
    <w:next w:val="Normal"/>
    <w:semiHidden/>
    <w:rsid w:val="00A60318"/>
    <w:pPr>
      <w:tabs>
        <w:tab w:val="right" w:pos="8618"/>
      </w:tabs>
    </w:pPr>
    <w:rPr>
      <w:rFonts w:ascii="Museo Sans 500" w:hAnsi="Museo Sans 500"/>
    </w:rPr>
  </w:style>
  <w:style w:type="paragraph" w:styleId="Subtitle">
    <w:name w:val="Subtitle"/>
    <w:basedOn w:val="zDocTitle"/>
    <w:next w:val="BodyText"/>
    <w:link w:val="SubtitleChar"/>
    <w:qFormat/>
    <w:rsid w:val="00177217"/>
    <w:pPr>
      <w:spacing w:before="0" w:after="0"/>
    </w:pPr>
    <w:rPr>
      <w:iCs/>
      <w:sz w:val="28"/>
      <w:szCs w:val="28"/>
    </w:rPr>
  </w:style>
  <w:style w:type="paragraph" w:customStyle="1" w:styleId="TableContents">
    <w:name w:val="Table Contents"/>
    <w:basedOn w:val="Normal"/>
    <w:rsid w:val="00734CB2"/>
    <w:pPr>
      <w:suppressLineNumbers/>
    </w:pPr>
    <w:rPr>
      <w:sz w:val="16"/>
    </w:rPr>
  </w:style>
  <w:style w:type="paragraph" w:customStyle="1" w:styleId="zDocFooterBlueDot">
    <w:name w:val="z DocFooter Blue Dot"/>
    <w:basedOn w:val="zDocCoverBlueDot"/>
    <w:rsid w:val="002975FE"/>
    <w:pPr>
      <w:spacing w:after="0"/>
    </w:pPr>
  </w:style>
  <w:style w:type="paragraph" w:customStyle="1" w:styleId="zDocCover16pt">
    <w:name w:val="z DocCover 16pt"/>
    <w:basedOn w:val="zDocCover"/>
    <w:rsid w:val="00EC1CC3"/>
    <w:pPr>
      <w:jc w:val="center"/>
    </w:pPr>
    <w:rPr>
      <w:sz w:val="32"/>
    </w:rPr>
  </w:style>
  <w:style w:type="paragraph" w:customStyle="1" w:styleId="zDocTitle">
    <w:name w:val="z Doc Title"/>
    <w:basedOn w:val="Normal"/>
    <w:rsid w:val="00043930"/>
    <w:pPr>
      <w:keepNext/>
      <w:spacing w:before="240" w:after="120"/>
      <w:ind w:left="567"/>
    </w:pPr>
    <w:rPr>
      <w:rFonts w:eastAsia="MS Mincho" w:cs="Tahoma"/>
      <w:b/>
      <w:sz w:val="44"/>
      <w:szCs w:val="36"/>
    </w:rPr>
  </w:style>
  <w:style w:type="paragraph" w:styleId="BalloonText">
    <w:name w:val="Balloon Text"/>
    <w:basedOn w:val="Normal"/>
    <w:semiHidden/>
    <w:rsid w:val="00437EDC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Normal"/>
    <w:link w:val="PreformattedTextChar"/>
    <w:rsid w:val="007A65AA"/>
    <w:pPr>
      <w:spacing w:before="40" w:after="40"/>
    </w:pPr>
    <w:rPr>
      <w:rFonts w:ascii="Courier New" w:eastAsia="Courier New" w:hAnsi="Courier New" w:cs="Courier New"/>
      <w:szCs w:val="20"/>
    </w:rPr>
  </w:style>
  <w:style w:type="paragraph" w:customStyle="1" w:styleId="Quotations">
    <w:name w:val="Quotations"/>
    <w:basedOn w:val="BodyText"/>
    <w:next w:val="BodyTextIndent"/>
    <w:rsid w:val="00B47B47"/>
    <w:pPr>
      <w:ind w:left="709" w:right="567"/>
      <w:jc w:val="both"/>
    </w:pPr>
  </w:style>
  <w:style w:type="paragraph" w:customStyle="1" w:styleId="Appendix">
    <w:name w:val="Appendix"/>
    <w:basedOn w:val="Heading"/>
    <w:next w:val="BodyText"/>
    <w:rsid w:val="008E2544"/>
  </w:style>
  <w:style w:type="paragraph" w:styleId="ListBullet">
    <w:name w:val="List Bullet"/>
    <w:basedOn w:val="Normal"/>
    <w:qFormat/>
    <w:rsid w:val="00B21FEF"/>
    <w:pPr>
      <w:numPr>
        <w:numId w:val="3"/>
      </w:numPr>
      <w:tabs>
        <w:tab w:val="clear" w:pos="360"/>
        <w:tab w:val="left" w:pos="284"/>
      </w:tabs>
      <w:contextualSpacing/>
    </w:pPr>
    <w:rPr>
      <w:rFonts w:ascii="Museo Sans 500" w:hAnsi="Museo Sans 500"/>
    </w:rPr>
  </w:style>
  <w:style w:type="paragraph" w:styleId="Footer">
    <w:name w:val="footer"/>
    <w:basedOn w:val="Normal"/>
    <w:rsid w:val="00CD09A5"/>
    <w:pPr>
      <w:tabs>
        <w:tab w:val="center" w:pos="4153"/>
        <w:tab w:val="right" w:pos="8306"/>
      </w:tabs>
    </w:pPr>
  </w:style>
  <w:style w:type="paragraph" w:customStyle="1" w:styleId="Footerright">
    <w:name w:val="Footer right"/>
    <w:basedOn w:val="Normal"/>
    <w:rsid w:val="00742CC0"/>
    <w:pPr>
      <w:suppressLineNumbers/>
      <w:tabs>
        <w:tab w:val="center" w:pos="4819"/>
        <w:tab w:val="right" w:pos="9638"/>
      </w:tabs>
    </w:pPr>
    <w:rPr>
      <w:rFonts w:ascii="Museo Sans 500" w:hAnsi="Museo Sans 500"/>
      <w:sz w:val="16"/>
    </w:rPr>
  </w:style>
  <w:style w:type="paragraph" w:customStyle="1" w:styleId="zHeaderleft">
    <w:name w:val="z Header left"/>
    <w:basedOn w:val="Normal"/>
    <w:link w:val="zHeaderleftCharChar"/>
    <w:rsid w:val="00FB47D4"/>
    <w:pPr>
      <w:suppressLineNumbers/>
      <w:tabs>
        <w:tab w:val="center" w:pos="4818"/>
        <w:tab w:val="right" w:pos="9637"/>
      </w:tabs>
    </w:pPr>
    <w:rPr>
      <w:b/>
      <w:color w:val="FF0000"/>
      <w:sz w:val="16"/>
    </w:rPr>
  </w:style>
  <w:style w:type="character" w:customStyle="1" w:styleId="HeadingChar">
    <w:name w:val="Heading Char"/>
    <w:link w:val="Heading"/>
    <w:rsid w:val="006628D8"/>
    <w:rPr>
      <w:rFonts w:ascii="Museo 500" w:eastAsia="MS Mincho" w:hAnsi="Museo 500" w:cs="Tahoma"/>
      <w:color w:val="0085CA"/>
      <w:sz w:val="28"/>
      <w:szCs w:val="28"/>
    </w:rPr>
  </w:style>
  <w:style w:type="paragraph" w:styleId="Header">
    <w:name w:val="header"/>
    <w:basedOn w:val="Normal"/>
    <w:link w:val="HeaderChar"/>
    <w:rsid w:val="00B21FEF"/>
    <w:pPr>
      <w:tabs>
        <w:tab w:val="center" w:pos="4320"/>
        <w:tab w:val="right" w:pos="8640"/>
      </w:tabs>
    </w:pPr>
  </w:style>
  <w:style w:type="paragraph" w:styleId="Caption">
    <w:name w:val="caption"/>
    <w:basedOn w:val="BodyText"/>
    <w:next w:val="Normal"/>
    <w:qFormat/>
    <w:rsid w:val="0000523B"/>
    <w:pPr>
      <w:spacing w:before="120"/>
      <w:outlineLvl w:val="0"/>
    </w:pPr>
    <w:rPr>
      <w:bCs/>
      <w:i/>
      <w:color w:val="0085CA"/>
      <w:szCs w:val="20"/>
    </w:rPr>
  </w:style>
  <w:style w:type="paragraph" w:styleId="DocumentMap">
    <w:name w:val="Document Map"/>
    <w:basedOn w:val="Normal"/>
    <w:semiHidden/>
    <w:rsid w:val="004A2D0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zHeaderleftCharChar">
    <w:name w:val="z Header left Char Char"/>
    <w:link w:val="zHeaderleft"/>
    <w:rsid w:val="00FB47D4"/>
    <w:rPr>
      <w:rFonts w:ascii="Arial" w:eastAsia="Arial Unicode MS" w:hAnsi="Arial"/>
      <w:b/>
      <w:color w:val="FF0000"/>
      <w:kern w:val="1"/>
      <w:sz w:val="16"/>
      <w:szCs w:val="24"/>
      <w:lang w:val="en-GB" w:bidi="ar-SA"/>
    </w:rPr>
  </w:style>
  <w:style w:type="character" w:customStyle="1" w:styleId="BodyTextChar">
    <w:name w:val="Body Text Char"/>
    <w:link w:val="BodyText"/>
    <w:rsid w:val="006628D8"/>
    <w:rPr>
      <w:rFonts w:ascii="Museo Sans 500" w:eastAsia="Arial Unicode MS" w:hAnsi="Museo Sans 500"/>
      <w:kern w:val="1"/>
      <w:szCs w:val="24"/>
    </w:rPr>
  </w:style>
  <w:style w:type="character" w:customStyle="1" w:styleId="PreformattedTextChar">
    <w:name w:val="Preformatted Text Char"/>
    <w:link w:val="PreformattedText"/>
    <w:rsid w:val="007A65AA"/>
    <w:rPr>
      <w:rFonts w:ascii="Courier New" w:eastAsia="Courier New" w:hAnsi="Courier New" w:cs="Courier New"/>
      <w:kern w:val="1"/>
      <w:lang w:val="en-GB" w:bidi="ar-SA"/>
    </w:rPr>
  </w:style>
  <w:style w:type="paragraph" w:styleId="FootnoteText">
    <w:name w:val="footnote text"/>
    <w:basedOn w:val="Normal"/>
    <w:semiHidden/>
    <w:rsid w:val="00742CC0"/>
    <w:pPr>
      <w:suppressAutoHyphens w:val="0"/>
      <w:adjustRightInd w:val="0"/>
      <w:spacing w:line="360" w:lineRule="atLeast"/>
      <w:jc w:val="both"/>
      <w:textAlignment w:val="baseline"/>
    </w:pPr>
    <w:rPr>
      <w:rFonts w:ascii="Museo Sans 500" w:eastAsia="Times New Roman" w:hAnsi="Museo Sans 500"/>
      <w:kern w:val="0"/>
      <w:sz w:val="16"/>
      <w:szCs w:val="20"/>
    </w:rPr>
  </w:style>
  <w:style w:type="character" w:styleId="FootnoteReference">
    <w:name w:val="footnote reference"/>
    <w:semiHidden/>
    <w:rsid w:val="00061D2F"/>
    <w:rPr>
      <w:vertAlign w:val="superscript"/>
    </w:rPr>
  </w:style>
  <w:style w:type="character" w:customStyle="1" w:styleId="BodyTextBoldCharChar">
    <w:name w:val="Body Text + Bold Char Char"/>
    <w:link w:val="BodyTextBold"/>
    <w:rsid w:val="003D31B9"/>
    <w:rPr>
      <w:rFonts w:ascii="Arial" w:eastAsia="Arial Unicode MS" w:hAnsi="Arial"/>
      <w:b/>
      <w:bCs/>
      <w:kern w:val="1"/>
      <w:szCs w:val="24"/>
      <w:lang w:val="en-GB" w:bidi="ar-SA"/>
    </w:rPr>
  </w:style>
  <w:style w:type="numbering" w:customStyle="1" w:styleId="StyleNumbered">
    <w:name w:val="Style Numbered"/>
    <w:basedOn w:val="NoList"/>
    <w:rsid w:val="00E63093"/>
    <w:pPr>
      <w:numPr>
        <w:numId w:val="17"/>
      </w:numPr>
    </w:pPr>
  </w:style>
  <w:style w:type="paragraph" w:styleId="TOC2">
    <w:name w:val="toc 2"/>
    <w:basedOn w:val="Normal"/>
    <w:next w:val="Normal"/>
    <w:autoRedefine/>
    <w:uiPriority w:val="39"/>
    <w:rsid w:val="00A60318"/>
    <w:pPr>
      <w:tabs>
        <w:tab w:val="right" w:pos="8618"/>
      </w:tabs>
      <w:ind w:left="200"/>
    </w:pPr>
    <w:rPr>
      <w:rFonts w:ascii="Museo Sans 500" w:hAnsi="Museo Sans 500"/>
    </w:rPr>
  </w:style>
  <w:style w:type="paragraph" w:styleId="TOC1">
    <w:name w:val="toc 1"/>
    <w:basedOn w:val="BodyText"/>
    <w:next w:val="Normal"/>
    <w:autoRedefine/>
    <w:uiPriority w:val="39"/>
    <w:rsid w:val="00A60318"/>
    <w:pPr>
      <w:tabs>
        <w:tab w:val="left" w:pos="720"/>
        <w:tab w:val="right" w:pos="8618"/>
      </w:tabs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A60318"/>
    <w:pPr>
      <w:tabs>
        <w:tab w:val="right" w:pos="8618"/>
      </w:tabs>
      <w:ind w:left="400"/>
    </w:pPr>
    <w:rPr>
      <w:rFonts w:ascii="Museo Sans 500" w:hAnsi="Museo Sans 500"/>
    </w:rPr>
  </w:style>
  <w:style w:type="paragraph" w:customStyle="1" w:styleId="normalindent">
    <w:name w:val="normal + indent"/>
    <w:basedOn w:val="Normal"/>
    <w:rsid w:val="002015B8"/>
    <w:pPr>
      <w:ind w:left="709"/>
    </w:pPr>
  </w:style>
  <w:style w:type="paragraph" w:customStyle="1" w:styleId="BodyTextItalic">
    <w:name w:val="Body Text + Italic"/>
    <w:basedOn w:val="BodyText"/>
    <w:link w:val="BodyTextItalicChar"/>
    <w:rsid w:val="003D31B9"/>
    <w:rPr>
      <w:i/>
    </w:rPr>
  </w:style>
  <w:style w:type="paragraph" w:customStyle="1" w:styleId="BodyTextIndentitalic">
    <w:name w:val="Body Text Indent + italic"/>
    <w:basedOn w:val="BodyTextIndent"/>
    <w:link w:val="BodyTextIndentitalicChar"/>
    <w:rsid w:val="004A2D38"/>
    <w:rPr>
      <w:i/>
    </w:rPr>
  </w:style>
  <w:style w:type="paragraph" w:customStyle="1" w:styleId="BodyTextIndentbold">
    <w:name w:val="Body Text Indent + bold"/>
    <w:basedOn w:val="BodyTextIndent"/>
    <w:link w:val="BodyTextIndentboldChar"/>
    <w:rsid w:val="003C7C6A"/>
    <w:rPr>
      <w:b/>
    </w:rPr>
  </w:style>
  <w:style w:type="character" w:customStyle="1" w:styleId="Heading1Char">
    <w:name w:val="Heading 1 Char"/>
    <w:link w:val="Heading1"/>
    <w:rsid w:val="006E5269"/>
    <w:rPr>
      <w:rFonts w:ascii="Arial" w:eastAsia="MS Mincho" w:hAnsi="Arial" w:cs="Tahoma"/>
      <w:bCs/>
      <w:color w:val="0085CA"/>
      <w:sz w:val="28"/>
      <w:szCs w:val="32"/>
    </w:rPr>
  </w:style>
  <w:style w:type="paragraph" w:customStyle="1" w:styleId="PreformattedTextindent">
    <w:name w:val="Preformatted Text + indent"/>
    <w:basedOn w:val="PreformattedText"/>
    <w:link w:val="PreformattedTextindentChar"/>
    <w:rsid w:val="007A65AA"/>
    <w:pPr>
      <w:ind w:left="709"/>
    </w:pPr>
  </w:style>
  <w:style w:type="table" w:styleId="TableGrid">
    <w:name w:val="Table Grid"/>
    <w:basedOn w:val="TableNormal"/>
    <w:rsid w:val="00054AF3"/>
    <w:pPr>
      <w:widowControl w:val="0"/>
      <w:suppressAutoHyphens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Char">
    <w:name w:val="Body Text + Italic Char"/>
    <w:link w:val="BodyTextItalic"/>
    <w:rsid w:val="00EF50CC"/>
    <w:rPr>
      <w:rFonts w:ascii="Arial" w:eastAsia="Arial Unicode MS" w:hAnsi="Arial"/>
      <w:i/>
      <w:kern w:val="1"/>
      <w:szCs w:val="24"/>
      <w:lang w:val="en-GB" w:bidi="ar-SA"/>
    </w:rPr>
  </w:style>
  <w:style w:type="character" w:customStyle="1" w:styleId="SubtitleChar">
    <w:name w:val="Subtitle Char"/>
    <w:link w:val="Subtitle"/>
    <w:rsid w:val="00177217"/>
    <w:rPr>
      <w:rFonts w:ascii="Arial" w:eastAsia="MS Mincho" w:hAnsi="Arial" w:cs="Tahoma"/>
      <w:iCs/>
      <w:kern w:val="1"/>
      <w:sz w:val="28"/>
      <w:szCs w:val="28"/>
      <w:lang w:val="en-GB" w:bidi="ar-SA"/>
    </w:rPr>
  </w:style>
  <w:style w:type="character" w:styleId="CommentReference">
    <w:name w:val="annotation reference"/>
    <w:semiHidden/>
    <w:rsid w:val="000F1867"/>
    <w:rPr>
      <w:sz w:val="16"/>
      <w:szCs w:val="16"/>
    </w:rPr>
  </w:style>
  <w:style w:type="paragraph" w:styleId="CommentText">
    <w:name w:val="annotation text"/>
    <w:basedOn w:val="Normal"/>
    <w:semiHidden/>
    <w:rsid w:val="000F1867"/>
    <w:rPr>
      <w:szCs w:val="20"/>
    </w:rPr>
  </w:style>
  <w:style w:type="paragraph" w:styleId="ListBullet3">
    <w:name w:val="List Bullet 3"/>
    <w:basedOn w:val="ListBullet"/>
    <w:qFormat/>
    <w:rsid w:val="002B3E5F"/>
    <w:pPr>
      <w:numPr>
        <w:numId w:val="5"/>
      </w:numPr>
      <w:tabs>
        <w:tab w:val="clear" w:pos="284"/>
      </w:tabs>
    </w:pPr>
    <w:rPr>
      <w:kern w:val="20"/>
      <w:szCs w:val="20"/>
    </w:rPr>
  </w:style>
  <w:style w:type="paragraph" w:customStyle="1" w:styleId="zSubtitle">
    <w:name w:val="z Subtitle"/>
    <w:basedOn w:val="zDocTitle"/>
    <w:rsid w:val="006F795A"/>
    <w:rPr>
      <w:sz w:val="28"/>
    </w:rPr>
  </w:style>
  <w:style w:type="paragraph" w:styleId="CommentSubject">
    <w:name w:val="annotation subject"/>
    <w:basedOn w:val="CommentText"/>
    <w:next w:val="CommentText"/>
    <w:semiHidden/>
    <w:rsid w:val="000F1867"/>
    <w:rPr>
      <w:b/>
      <w:bCs/>
    </w:rPr>
  </w:style>
  <w:style w:type="character" w:customStyle="1" w:styleId="BodyTextIndentboldChar">
    <w:name w:val="Body Text Indent + bold Char"/>
    <w:link w:val="BodyTextIndentbold"/>
    <w:rsid w:val="009E2CFB"/>
    <w:rPr>
      <w:rFonts w:ascii="Arial" w:eastAsia="Arial Unicode MS" w:hAnsi="Arial"/>
      <w:b/>
      <w:kern w:val="1"/>
      <w:szCs w:val="24"/>
      <w:lang w:val="en-GB" w:bidi="ar-SA"/>
    </w:rPr>
  </w:style>
  <w:style w:type="character" w:customStyle="1" w:styleId="PreformattedTextindentChar">
    <w:name w:val="Preformatted Text + indent Char"/>
    <w:link w:val="PreformattedTextindent"/>
    <w:rsid w:val="009E2CFB"/>
    <w:rPr>
      <w:rFonts w:ascii="Courier New" w:eastAsia="Courier New" w:hAnsi="Courier New" w:cs="Courier New"/>
      <w:kern w:val="1"/>
      <w:lang w:val="en-GB" w:bidi="ar-SA"/>
    </w:rPr>
  </w:style>
  <w:style w:type="character" w:customStyle="1" w:styleId="BodyTextIndentitalicChar">
    <w:name w:val="Body Text Indent + italic Char"/>
    <w:link w:val="BodyTextIndentitalic"/>
    <w:rsid w:val="009E2CFB"/>
    <w:rPr>
      <w:rFonts w:ascii="Arial" w:eastAsia="Arial Unicode MS" w:hAnsi="Arial"/>
      <w:i/>
      <w:kern w:val="1"/>
      <w:szCs w:val="24"/>
      <w:lang w:val="en-GB" w:bidi="ar-SA"/>
    </w:rPr>
  </w:style>
  <w:style w:type="paragraph" w:customStyle="1" w:styleId="zDocCoverBlueLetters">
    <w:name w:val="z DocCover Blue Letters"/>
    <w:basedOn w:val="Normal"/>
    <w:link w:val="zDocCoverBlueLettersCharChar"/>
    <w:rsid w:val="00C27780"/>
    <w:rPr>
      <w:b/>
      <w:color w:val="50B2CE"/>
      <w:kern w:val="20"/>
      <w:sz w:val="22"/>
    </w:rPr>
  </w:style>
  <w:style w:type="character" w:customStyle="1" w:styleId="zDocCoverBlueLettersCharChar">
    <w:name w:val="z DocCover Blue Letters Char Char"/>
    <w:link w:val="zDocCoverBlueLetters"/>
    <w:rsid w:val="00C27780"/>
    <w:rPr>
      <w:rFonts w:ascii="Arial" w:eastAsia="Arial Unicode MS" w:hAnsi="Arial"/>
      <w:b/>
      <w:color w:val="50B2CE"/>
      <w:kern w:val="20"/>
      <w:sz w:val="22"/>
      <w:szCs w:val="24"/>
      <w:lang w:val="en-GB" w:bidi="ar-SA"/>
    </w:rPr>
  </w:style>
  <w:style w:type="paragraph" w:customStyle="1" w:styleId="zDocCover">
    <w:name w:val="z  DocCover"/>
    <w:basedOn w:val="Normal"/>
    <w:link w:val="zDocCoverCharChar"/>
    <w:rsid w:val="0022536E"/>
    <w:pPr>
      <w:spacing w:before="10" w:after="10"/>
    </w:pPr>
    <w:rPr>
      <w:sz w:val="22"/>
      <w:szCs w:val="22"/>
    </w:rPr>
  </w:style>
  <w:style w:type="paragraph" w:customStyle="1" w:styleId="zDocCoverBold">
    <w:name w:val="z DocCover Bold"/>
    <w:basedOn w:val="zDocCover"/>
    <w:link w:val="zDocCoverBoldCharChar"/>
    <w:rsid w:val="00A65B10"/>
    <w:pPr>
      <w:spacing w:before="0" w:after="60"/>
    </w:pPr>
    <w:rPr>
      <w:b/>
    </w:rPr>
  </w:style>
  <w:style w:type="character" w:customStyle="1" w:styleId="zDocCoverCharChar">
    <w:name w:val="z  DocCover Char Char"/>
    <w:link w:val="zDocCover"/>
    <w:rsid w:val="0022536E"/>
    <w:rPr>
      <w:rFonts w:ascii="Arial" w:eastAsia="Arial Unicode MS" w:hAnsi="Arial"/>
      <w:kern w:val="1"/>
      <w:sz w:val="22"/>
      <w:szCs w:val="22"/>
      <w:lang w:val="en-GB" w:bidi="ar-SA"/>
    </w:rPr>
  </w:style>
  <w:style w:type="character" w:customStyle="1" w:styleId="zDocCoverBoldCharChar">
    <w:name w:val="z DocCover Bold Char Char"/>
    <w:link w:val="zDocCoverBold"/>
    <w:rsid w:val="00A65B10"/>
    <w:rPr>
      <w:rFonts w:ascii="Arial" w:eastAsia="Arial Unicode MS" w:hAnsi="Arial"/>
      <w:b/>
      <w:kern w:val="1"/>
      <w:sz w:val="22"/>
      <w:szCs w:val="22"/>
      <w:lang w:val="en-GB" w:bidi="ar-SA"/>
    </w:rPr>
  </w:style>
  <w:style w:type="paragraph" w:customStyle="1" w:styleId="zDocCoverBlueDot">
    <w:name w:val="z DocCover Blue Dot"/>
    <w:basedOn w:val="BodyText"/>
    <w:rsid w:val="002975FE"/>
    <w:pPr>
      <w:spacing w:after="120"/>
    </w:pPr>
    <w:rPr>
      <w:b/>
      <w:color w:val="50B2CE"/>
      <w:kern w:val="0"/>
      <w:sz w:val="24"/>
    </w:rPr>
  </w:style>
  <w:style w:type="paragraph" w:styleId="TOC4">
    <w:name w:val="toc 4"/>
    <w:basedOn w:val="Normal"/>
    <w:next w:val="Normal"/>
    <w:autoRedefine/>
    <w:uiPriority w:val="39"/>
    <w:rsid w:val="00A60318"/>
    <w:pPr>
      <w:tabs>
        <w:tab w:val="right" w:pos="8618"/>
      </w:tabs>
      <w:ind w:left="600"/>
    </w:pPr>
    <w:rPr>
      <w:rFonts w:ascii="Museo Sans 500" w:hAnsi="Museo Sans 500"/>
    </w:rPr>
  </w:style>
  <w:style w:type="character" w:styleId="Emphasis">
    <w:name w:val="Emphasis"/>
    <w:qFormat/>
    <w:rsid w:val="00742CC0"/>
    <w:rPr>
      <w:i/>
      <w:iCs/>
    </w:rPr>
  </w:style>
  <w:style w:type="character" w:customStyle="1" w:styleId="BodyTextIndentChar">
    <w:name w:val="Body Text Indent Char"/>
    <w:link w:val="BodyTextIndent"/>
    <w:rsid w:val="00B43337"/>
    <w:rPr>
      <w:rFonts w:ascii="Museo Sans 500" w:eastAsia="Arial Unicode MS" w:hAnsi="Museo Sans 500"/>
      <w:kern w:val="1"/>
      <w:szCs w:val="24"/>
    </w:rPr>
  </w:style>
  <w:style w:type="table" w:styleId="LightShading-Accent1">
    <w:name w:val="Light Shading Accent 1"/>
    <w:basedOn w:val="TableNormal"/>
    <w:uiPriority w:val="60"/>
    <w:rsid w:val="0050045E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lockText">
    <w:name w:val="Block Text"/>
    <w:basedOn w:val="Normal"/>
    <w:rsid w:val="0050045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mbria" w:eastAsia="MS Mincho" w:hAnsi="Cambria"/>
      <w:i/>
      <w:iCs/>
      <w:color w:val="4F81BD"/>
    </w:rPr>
  </w:style>
  <w:style w:type="character" w:styleId="PageNumber">
    <w:name w:val="page number"/>
    <w:rsid w:val="0050045E"/>
    <w:rPr>
      <w:rFonts w:ascii="Museo Sans 500" w:hAnsi="Museo Sans 500"/>
    </w:rPr>
  </w:style>
  <w:style w:type="paragraph" w:customStyle="1" w:styleId="SubHead">
    <w:name w:val="Sub Head"/>
    <w:basedOn w:val="Heading"/>
    <w:next w:val="BodyText"/>
    <w:qFormat/>
    <w:rsid w:val="006628D8"/>
    <w:pPr>
      <w:spacing w:after="0"/>
    </w:pPr>
    <w:rPr>
      <w:sz w:val="24"/>
    </w:rPr>
  </w:style>
  <w:style w:type="character" w:customStyle="1" w:styleId="HeaderChar">
    <w:name w:val="Header Char"/>
    <w:link w:val="Header"/>
    <w:rsid w:val="00B21FEF"/>
    <w:rPr>
      <w:rFonts w:ascii="Arial" w:eastAsia="Arial Unicode MS" w:hAnsi="Arial"/>
      <w:kern w:val="1"/>
      <w:szCs w:val="24"/>
    </w:rPr>
  </w:style>
  <w:style w:type="paragraph" w:customStyle="1" w:styleId="Numbering">
    <w:name w:val="Numbering"/>
    <w:basedOn w:val="BodyText"/>
    <w:next w:val="BodyText"/>
    <w:qFormat/>
    <w:rsid w:val="004174F7"/>
    <w:pPr>
      <w:numPr>
        <w:numId w:val="34"/>
      </w:numPr>
    </w:pPr>
  </w:style>
  <w:style w:type="paragraph" w:customStyle="1" w:styleId="number">
    <w:name w:val="number"/>
    <w:basedOn w:val="Normal"/>
    <w:rsid w:val="002B3E5F"/>
  </w:style>
  <w:style w:type="paragraph" w:customStyle="1" w:styleId="SubsubHead">
    <w:name w:val="Sub sub Head"/>
    <w:basedOn w:val="SubHead"/>
    <w:next w:val="BodyText"/>
    <w:qFormat/>
    <w:rsid w:val="00985330"/>
    <w:pPr>
      <w:spacing w:before="0"/>
    </w:pPr>
    <w:rPr>
      <w:rFonts w:ascii="Museo Sans 500" w:hAnsi="Museo Sans 500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DA01D1"/>
    <w:rPr>
      <w:color w:val="808080"/>
    </w:rPr>
  </w:style>
  <w:style w:type="paragraph" w:styleId="NormalWeb">
    <w:name w:val="Normal (Web)"/>
    <w:basedOn w:val="Normal"/>
    <w:uiPriority w:val="99"/>
    <w:unhideWhenUsed/>
    <w:rsid w:val="00A064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A0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llections@ukdataservice.ac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denn\LOCALS~1\Temp\UKDS_A4_Guide_Option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664F866184EF1A3BD4C38F1B3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E92D-3974-40FC-A2F4-4A8FE5F88C17}"/>
      </w:docPartPr>
      <w:docPartBody>
        <w:p w:rsidR="00182431" w:rsidRDefault="00182431" w:rsidP="00182431">
          <w:pPr>
            <w:pStyle w:val="67E664F866184EF1A3BD4C38F1B37E6A"/>
          </w:pPr>
          <w:r w:rsidRPr="00216C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25B6"/>
    <w:rsid w:val="000436E6"/>
    <w:rsid w:val="00182431"/>
    <w:rsid w:val="00567391"/>
    <w:rsid w:val="00796F4B"/>
    <w:rsid w:val="00870225"/>
    <w:rsid w:val="009E2CBA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431"/>
    <w:rPr>
      <w:color w:val="808080"/>
    </w:rPr>
  </w:style>
  <w:style w:type="paragraph" w:customStyle="1" w:styleId="52EE2FF855BD4AB992107A072815EC17">
    <w:name w:val="52EE2FF855BD4AB992107A072815EC17"/>
    <w:rsid w:val="00FF25B6"/>
    <w:pPr>
      <w:keepNext/>
      <w:widowControl w:val="0"/>
      <w:suppressAutoHyphens/>
      <w:spacing w:before="240" w:after="0" w:line="240" w:lineRule="auto"/>
    </w:pPr>
    <w:rPr>
      <w:rFonts w:ascii="Museo 500" w:eastAsia="MS Mincho" w:hAnsi="Museo 500" w:cs="Tahoma"/>
      <w:color w:val="0085CA"/>
      <w:sz w:val="24"/>
      <w:szCs w:val="28"/>
      <w:lang w:eastAsia="en-US"/>
    </w:rPr>
  </w:style>
  <w:style w:type="paragraph" w:customStyle="1" w:styleId="16E706C8C82A4348AC6546BD15799FFD">
    <w:name w:val="16E706C8C82A4348AC6546BD15799FFD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FC1CF4C74003434C888B1F61FF3A0330">
    <w:name w:val="FC1CF4C74003434C888B1F61FF3A0330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FA2BFC4A90A744AE9E0224CE3C691BA7">
    <w:name w:val="FA2BFC4A90A744AE9E0224CE3C691BA7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A563066804C44980B4A0DD6DC9B5463B">
    <w:name w:val="A563066804C44980B4A0DD6DC9B5463B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05E007E99C3D48E783C810203220E85C">
    <w:name w:val="05E007E99C3D48E783C810203220E85C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F44DFCCA00A04F03B61B317A8CA86355">
    <w:name w:val="F44DFCCA00A04F03B61B317A8CA86355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A470896592EF45B5A3E79861A6339A24">
    <w:name w:val="A470896592EF45B5A3E79861A6339A24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C085624D720E49BE8AEEF2EBBB4DB8AD">
    <w:name w:val="C085624D720E49BE8AEEF2EBBB4DB8AD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8F221D89CE3044D59181160E02A65FED">
    <w:name w:val="8F221D89CE3044D59181160E02A65FED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04212F19957A4D8187DACD5EF6012E82">
    <w:name w:val="04212F19957A4D8187DACD5EF6012E82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E620AA7F6857410B81114BC59073692F">
    <w:name w:val="E620AA7F6857410B81114BC59073692F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C4118A2F06B3418CACF19B94B1711E38">
    <w:name w:val="C4118A2F06B3418CACF19B94B1711E38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D83F4A69EEE84F839C8D5961F2DF40DE">
    <w:name w:val="D83F4A69EEE84F839C8D5961F2DF40DE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4D052D08D75B49A4851187ACD0CB0593">
    <w:name w:val="4D052D08D75B49A4851187ACD0CB0593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9A69B83ED6584A39873FDA56D27FA1C9">
    <w:name w:val="9A69B83ED6584A39873FDA56D27FA1C9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DAC611A809E47B0AEE8C4587BF873D4">
    <w:name w:val="BDAC611A809E47B0AEE8C4587BF873D4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AC9D355AC8044956B006A2257621CC24">
    <w:name w:val="AC9D355AC8044956B006A2257621CC24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2507215AF7BD4CE9980F675D60B64680">
    <w:name w:val="2507215AF7BD4CE9980F675D60B64680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56ACFBD57EC42128E3C27C660CAF459">
    <w:name w:val="B56ACFBD57EC42128E3C27C660CAF459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61B3BD58F89049BCBAF1887DE3778C14">
    <w:name w:val="61B3BD58F89049BCBAF1887DE3778C14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7EED8911620E4972B071D6152FDA4BBE">
    <w:name w:val="7EED8911620E4972B071D6152FDA4BBE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A1F8022B901446C978068E91183ED87">
    <w:name w:val="BA1F8022B901446C978068E91183ED87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54F06C6B1748415D81EF438C6DA3D616">
    <w:name w:val="54F06C6B1748415D81EF438C6DA3D616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79B04B723C84612905AB2AF3417AA27">
    <w:name w:val="B79B04B723C84612905AB2AF3417AA27"/>
    <w:rsid w:val="00FF25B6"/>
    <w:pPr>
      <w:keepNext/>
      <w:widowControl w:val="0"/>
      <w:suppressAutoHyphens/>
      <w:spacing w:before="240" w:after="0" w:line="240" w:lineRule="auto"/>
    </w:pPr>
    <w:rPr>
      <w:rFonts w:ascii="Museo 500" w:eastAsia="MS Mincho" w:hAnsi="Museo 500" w:cs="Tahoma"/>
      <w:color w:val="0085CA"/>
      <w:sz w:val="24"/>
      <w:szCs w:val="28"/>
      <w:lang w:eastAsia="en-US"/>
    </w:rPr>
  </w:style>
  <w:style w:type="paragraph" w:customStyle="1" w:styleId="6BA9E901BA684F88B6B67529B2DA7EBA">
    <w:name w:val="6BA9E901BA684F88B6B67529B2DA7EBA"/>
    <w:rsid w:val="00FF25B6"/>
    <w:pPr>
      <w:keepNext/>
      <w:widowControl w:val="0"/>
      <w:suppressAutoHyphens/>
      <w:spacing w:before="240" w:after="0" w:line="240" w:lineRule="auto"/>
    </w:pPr>
    <w:rPr>
      <w:rFonts w:ascii="Museo 500" w:eastAsia="MS Mincho" w:hAnsi="Museo 500" w:cs="Tahoma"/>
      <w:color w:val="0085CA"/>
      <w:sz w:val="24"/>
      <w:szCs w:val="28"/>
      <w:lang w:eastAsia="en-US"/>
    </w:rPr>
  </w:style>
  <w:style w:type="paragraph" w:customStyle="1" w:styleId="0BF79D0CFF2E4F26A1916BE1EBBE25DC">
    <w:name w:val="0BF79D0CFF2E4F26A1916BE1EBBE25DC"/>
    <w:rsid w:val="00FF25B6"/>
    <w:pPr>
      <w:keepNext/>
      <w:widowControl w:val="0"/>
      <w:suppressAutoHyphens/>
      <w:spacing w:before="240" w:after="0" w:line="240" w:lineRule="auto"/>
    </w:pPr>
    <w:rPr>
      <w:rFonts w:ascii="Museo 500" w:eastAsia="MS Mincho" w:hAnsi="Museo 500" w:cs="Tahoma"/>
      <w:color w:val="0085CA"/>
      <w:sz w:val="24"/>
      <w:szCs w:val="28"/>
      <w:lang w:eastAsia="en-US"/>
    </w:rPr>
  </w:style>
  <w:style w:type="paragraph" w:customStyle="1" w:styleId="C264B400A12D49A5839970F40592A697">
    <w:name w:val="C264B400A12D49A5839970F40592A697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F9C27A58C864B4C91A7ECA5EB9AA89B">
    <w:name w:val="BF9C27A58C864B4C91A7ECA5EB9AA89B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B258AD2197D4CA3A1D1209012E8375C">
    <w:name w:val="BB258AD2197D4CA3A1D1209012E8375C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6047542CD9E54532A9A3E176DEB02B94">
    <w:name w:val="6047542CD9E54532A9A3E176DEB02B94"/>
    <w:rsid w:val="00FF25B6"/>
    <w:pPr>
      <w:widowControl w:val="0"/>
      <w:suppressAutoHyphens/>
      <w:spacing w:after="0" w:line="240" w:lineRule="exact"/>
    </w:pPr>
    <w:rPr>
      <w:rFonts w:ascii="Museo Sans 500" w:eastAsia="Arial Unicode MS" w:hAnsi="Museo Sans 500" w:cs="Times New Roman"/>
      <w:kern w:val="1"/>
      <w:sz w:val="20"/>
      <w:szCs w:val="24"/>
      <w:lang w:eastAsia="en-US"/>
    </w:rPr>
  </w:style>
  <w:style w:type="paragraph" w:customStyle="1" w:styleId="B6C7577E190C4DCB8C86A4BB3BE2BB04">
    <w:name w:val="B6C7577E190C4DCB8C86A4BB3BE2BB04"/>
    <w:rsid w:val="00182431"/>
  </w:style>
  <w:style w:type="paragraph" w:customStyle="1" w:styleId="67E664F866184EF1A3BD4C38F1B37E6A">
    <w:name w:val="67E664F866184EF1A3BD4C38F1B37E6A"/>
    <w:rsid w:val="00182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673AB-A07B-4913-927D-09A4717F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UKDS_A4_Guide_Option_BLUE.dotx</Template>
  <TotalTime>159</TotalTime>
  <Pages>9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UK Data Archive</Company>
  <LinksUpToDate>false</LinksUpToDate>
  <CharactersWithSpaces>12042</CharactersWithSpaces>
  <SharedDoc>false</SharedDoc>
  <HLinks>
    <vt:vector size="12" baseType="variant">
      <vt:variant>
        <vt:i4>1769475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_Toc294093864</vt:lpwstr>
      </vt:variant>
      <vt:variant>
        <vt:i4>1769487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_Toc294093868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kdenn</dc:creator>
  <cp:keywords/>
  <cp:lastModifiedBy>kdenn</cp:lastModifiedBy>
  <cp:revision>9</cp:revision>
  <cp:lastPrinted>2013-03-08T10:37:00Z</cp:lastPrinted>
  <dcterms:created xsi:type="dcterms:W3CDTF">2013-10-10T09:38:00Z</dcterms:created>
  <dcterms:modified xsi:type="dcterms:W3CDTF">2013-10-10T14:29:00Z</dcterms:modified>
</cp:coreProperties>
</file>